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4F440A">
        <w:rPr>
          <w:rFonts w:eastAsia="Calibri"/>
          <w:b/>
          <w:i/>
          <w:iCs/>
          <w:color w:val="000000"/>
          <w:sz w:val="28"/>
          <w:szCs w:val="28"/>
          <w:u w:val="single"/>
          <w:lang w:eastAsia="en-US"/>
        </w:rPr>
        <w:t>Regulaminu udzielania zamówień w Polskiej Grupie Górniczej S.A</w:t>
      </w:r>
      <w:r w:rsidRPr="004F440A">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5833BF74" w14:textId="77777777" w:rsidR="001F5528" w:rsidRDefault="00817766" w:rsidP="001F5528">
      <w:pPr>
        <w:spacing w:before="120" w:line="312" w:lineRule="auto"/>
        <w:jc w:val="center"/>
        <w:rPr>
          <w:b/>
          <w:iCs/>
          <w:sz w:val="28"/>
          <w:szCs w:val="28"/>
          <w:lang w:eastAsia="en-US"/>
        </w:rPr>
      </w:pPr>
      <w:r w:rsidRPr="001F5528">
        <w:rPr>
          <w:rFonts w:eastAsia="Calibri"/>
          <w:b/>
          <w:color w:val="000000"/>
          <w:sz w:val="28"/>
          <w:szCs w:val="28"/>
          <w:lang w:eastAsia="en-US"/>
        </w:rPr>
        <w:t>pn</w:t>
      </w:r>
      <w:r w:rsidR="001F5528" w:rsidRPr="001F5528">
        <w:rPr>
          <w:rFonts w:eastAsia="Calibri"/>
          <w:b/>
          <w:color w:val="000000"/>
          <w:sz w:val="28"/>
          <w:szCs w:val="28"/>
          <w:lang w:eastAsia="en-US"/>
        </w:rPr>
        <w:t>.</w:t>
      </w:r>
      <w:r w:rsidRPr="001F5528">
        <w:rPr>
          <w:rFonts w:eastAsia="Calibri"/>
          <w:b/>
          <w:color w:val="000000"/>
          <w:sz w:val="28"/>
          <w:szCs w:val="28"/>
          <w:lang w:eastAsia="en-US"/>
        </w:rPr>
        <w:t xml:space="preserve">:  </w:t>
      </w:r>
      <w:r w:rsidR="001F5528" w:rsidRPr="001F5528">
        <w:rPr>
          <w:b/>
          <w:iCs/>
          <w:sz w:val="28"/>
          <w:szCs w:val="28"/>
          <w:lang w:eastAsia="en-US"/>
        </w:rPr>
        <w:t xml:space="preserve">Wykonanie badań właściwości fizykomechanicznych oraz fizykochemicznych odpadów wydobywczych z PGG S.A. </w:t>
      </w:r>
    </w:p>
    <w:p w14:paraId="5CAFC6B3" w14:textId="4A42E840" w:rsidR="001F5528" w:rsidRDefault="001F5528" w:rsidP="001F5528">
      <w:pPr>
        <w:spacing w:before="120" w:line="312" w:lineRule="auto"/>
        <w:jc w:val="center"/>
        <w:rPr>
          <w:b/>
          <w:iCs/>
          <w:sz w:val="28"/>
          <w:szCs w:val="28"/>
          <w:lang w:eastAsia="en-US"/>
        </w:rPr>
      </w:pPr>
      <w:r w:rsidRPr="001F5528">
        <w:rPr>
          <w:b/>
          <w:iCs/>
          <w:sz w:val="28"/>
          <w:szCs w:val="28"/>
          <w:lang w:eastAsia="en-US"/>
        </w:rPr>
        <w:t>KWK Piast-Ziemowit wraz z oceną  możliwości ich gospodarczego wykorzystania i wpływu na środowisko</w:t>
      </w:r>
      <w:r w:rsidR="00C56106">
        <w:rPr>
          <w:b/>
          <w:iCs/>
          <w:sz w:val="28"/>
          <w:szCs w:val="28"/>
          <w:lang w:eastAsia="en-US"/>
        </w:rPr>
        <w:t xml:space="preserve"> </w:t>
      </w:r>
      <w:r w:rsidRPr="001F5528">
        <w:rPr>
          <w:b/>
          <w:iCs/>
          <w:sz w:val="28"/>
          <w:szCs w:val="28"/>
          <w:lang w:eastAsia="en-US"/>
        </w:rPr>
        <w:t>z podziałem na 2 zadania</w:t>
      </w:r>
    </w:p>
    <w:p w14:paraId="4713CB29" w14:textId="77777777" w:rsidR="004F440A" w:rsidRPr="001F5528" w:rsidRDefault="004F440A" w:rsidP="001F5528">
      <w:pPr>
        <w:spacing w:before="120" w:line="312" w:lineRule="auto"/>
        <w:jc w:val="center"/>
        <w:rPr>
          <w:rFonts w:eastAsia="Calibri"/>
          <w:b/>
          <w:color w:val="000000"/>
          <w:sz w:val="28"/>
          <w:szCs w:val="28"/>
          <w:lang w:eastAsia="en-US"/>
        </w:rPr>
      </w:pPr>
    </w:p>
    <w:p w14:paraId="3DE14426" w14:textId="68392CCB"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4F440A">
        <w:rPr>
          <w:rFonts w:eastAsia="Calibri"/>
          <w:b/>
          <w:color w:val="000000"/>
          <w:sz w:val="28"/>
          <w:szCs w:val="28"/>
          <w:lang w:eastAsia="en-US"/>
        </w:rPr>
        <w:t>422600719</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2BAFFE36" w:rsidR="000122ED" w:rsidRPr="00DD199C" w:rsidRDefault="000122ED" w:rsidP="000122ED">
      <w:pPr>
        <w:spacing w:before="120" w:line="312" w:lineRule="auto"/>
        <w:jc w:val="center"/>
        <w:rPr>
          <w:rFonts w:eastAsia="Calibri"/>
          <w:bCs/>
          <w:i/>
          <w:iCs/>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1F14229E" w14:textId="65112C1F" w:rsidR="008E2F0F" w:rsidRDefault="00BB3697">
          <w:pPr>
            <w:pStyle w:val="Spistreci1"/>
            <w:rPr>
              <w:rFonts w:asciiTheme="minorHAnsi" w:eastAsiaTheme="minorEastAsia" w:hAnsiTheme="minorHAnsi" w:cstheme="minorBidi"/>
              <w:sz w:val="22"/>
              <w:szCs w:val="22"/>
            </w:rPr>
          </w:pPr>
          <w:r>
            <w:fldChar w:fldCharType="begin"/>
          </w:r>
          <w:r>
            <w:instrText xml:space="preserve"> TOC \o "1-1" \h \z \u </w:instrText>
          </w:r>
          <w:r>
            <w:fldChar w:fldCharType="separate"/>
          </w:r>
          <w:hyperlink w:anchor="_Toc238546564" w:history="1">
            <w:r w:rsidR="008E2F0F" w:rsidRPr="00E6675A">
              <w:rPr>
                <w:rStyle w:val="Hipercze"/>
              </w:rPr>
              <w:t>Część I. Zamawiający:</w:t>
            </w:r>
            <w:r w:rsidR="008E2F0F">
              <w:rPr>
                <w:webHidden/>
              </w:rPr>
              <w:tab/>
            </w:r>
            <w:r w:rsidR="008E2F0F">
              <w:rPr>
                <w:webHidden/>
              </w:rPr>
              <w:fldChar w:fldCharType="begin"/>
            </w:r>
            <w:r w:rsidR="008E2F0F">
              <w:rPr>
                <w:webHidden/>
              </w:rPr>
              <w:instrText xml:space="preserve"> PAGEREF _Toc238546564 \h </w:instrText>
            </w:r>
            <w:r w:rsidR="008E2F0F">
              <w:rPr>
                <w:webHidden/>
              </w:rPr>
            </w:r>
            <w:r w:rsidR="008E2F0F">
              <w:rPr>
                <w:webHidden/>
              </w:rPr>
              <w:fldChar w:fldCharType="separate"/>
            </w:r>
            <w:r w:rsidR="00D959E2">
              <w:rPr>
                <w:webHidden/>
              </w:rPr>
              <w:t>3</w:t>
            </w:r>
            <w:r w:rsidR="008E2F0F">
              <w:rPr>
                <w:webHidden/>
              </w:rPr>
              <w:fldChar w:fldCharType="end"/>
            </w:r>
          </w:hyperlink>
        </w:p>
        <w:p w14:paraId="6280C3F0" w14:textId="3A321F9F" w:rsidR="008E2F0F" w:rsidRDefault="008E2F0F">
          <w:pPr>
            <w:pStyle w:val="Spistreci1"/>
            <w:rPr>
              <w:rFonts w:asciiTheme="minorHAnsi" w:eastAsiaTheme="minorEastAsia" w:hAnsiTheme="minorHAnsi" w:cstheme="minorBidi"/>
              <w:sz w:val="22"/>
              <w:szCs w:val="22"/>
            </w:rPr>
          </w:pPr>
          <w:hyperlink w:anchor="_Toc238546565" w:history="1">
            <w:r w:rsidRPr="00E6675A">
              <w:rPr>
                <w:rStyle w:val="Hipercze"/>
              </w:rPr>
              <w:t>Część II. Postępowanie</w:t>
            </w:r>
            <w:r>
              <w:rPr>
                <w:webHidden/>
              </w:rPr>
              <w:tab/>
            </w:r>
            <w:r>
              <w:rPr>
                <w:webHidden/>
              </w:rPr>
              <w:fldChar w:fldCharType="begin"/>
            </w:r>
            <w:r>
              <w:rPr>
                <w:webHidden/>
              </w:rPr>
              <w:instrText xml:space="preserve"> PAGEREF _Toc238546565 \h </w:instrText>
            </w:r>
            <w:r>
              <w:rPr>
                <w:webHidden/>
              </w:rPr>
            </w:r>
            <w:r>
              <w:rPr>
                <w:webHidden/>
              </w:rPr>
              <w:fldChar w:fldCharType="separate"/>
            </w:r>
            <w:r w:rsidR="00D959E2">
              <w:rPr>
                <w:webHidden/>
              </w:rPr>
              <w:t>3</w:t>
            </w:r>
            <w:r>
              <w:rPr>
                <w:webHidden/>
              </w:rPr>
              <w:fldChar w:fldCharType="end"/>
            </w:r>
          </w:hyperlink>
        </w:p>
        <w:p w14:paraId="00E9C567" w14:textId="3C4836C8" w:rsidR="008E2F0F" w:rsidRDefault="008E2F0F">
          <w:pPr>
            <w:pStyle w:val="Spistreci1"/>
            <w:rPr>
              <w:rFonts w:asciiTheme="minorHAnsi" w:eastAsiaTheme="minorEastAsia" w:hAnsiTheme="minorHAnsi" w:cstheme="minorBidi"/>
              <w:sz w:val="22"/>
              <w:szCs w:val="22"/>
            </w:rPr>
          </w:pPr>
          <w:hyperlink w:anchor="_Toc238546566" w:history="1">
            <w:r w:rsidRPr="00E6675A">
              <w:rPr>
                <w:rStyle w:val="Hipercze"/>
              </w:rPr>
              <w:t>Część III. Przedmiot zamówienia. Termin wykonania.</w:t>
            </w:r>
            <w:r>
              <w:rPr>
                <w:webHidden/>
              </w:rPr>
              <w:tab/>
            </w:r>
            <w:r>
              <w:rPr>
                <w:webHidden/>
              </w:rPr>
              <w:fldChar w:fldCharType="begin"/>
            </w:r>
            <w:r>
              <w:rPr>
                <w:webHidden/>
              </w:rPr>
              <w:instrText xml:space="preserve"> PAGEREF _Toc238546566 \h </w:instrText>
            </w:r>
            <w:r>
              <w:rPr>
                <w:webHidden/>
              </w:rPr>
            </w:r>
            <w:r>
              <w:rPr>
                <w:webHidden/>
              </w:rPr>
              <w:fldChar w:fldCharType="separate"/>
            </w:r>
            <w:r w:rsidR="00D959E2">
              <w:rPr>
                <w:webHidden/>
              </w:rPr>
              <w:t>3</w:t>
            </w:r>
            <w:r>
              <w:rPr>
                <w:webHidden/>
              </w:rPr>
              <w:fldChar w:fldCharType="end"/>
            </w:r>
          </w:hyperlink>
        </w:p>
        <w:p w14:paraId="2346B385" w14:textId="43286CC8" w:rsidR="008E2F0F" w:rsidRDefault="008E2F0F">
          <w:pPr>
            <w:pStyle w:val="Spistreci1"/>
            <w:rPr>
              <w:rFonts w:asciiTheme="minorHAnsi" w:eastAsiaTheme="minorEastAsia" w:hAnsiTheme="minorHAnsi" w:cstheme="minorBidi"/>
              <w:sz w:val="22"/>
              <w:szCs w:val="22"/>
            </w:rPr>
          </w:pPr>
          <w:hyperlink w:anchor="_Toc238546567" w:history="1">
            <w:r w:rsidRPr="00E6675A">
              <w:rPr>
                <w:rStyle w:val="Hipercze"/>
              </w:rPr>
              <w:t>Część IV. Oferty częściowe</w:t>
            </w:r>
            <w:r>
              <w:rPr>
                <w:webHidden/>
              </w:rPr>
              <w:tab/>
            </w:r>
            <w:r>
              <w:rPr>
                <w:webHidden/>
              </w:rPr>
              <w:fldChar w:fldCharType="begin"/>
            </w:r>
            <w:r>
              <w:rPr>
                <w:webHidden/>
              </w:rPr>
              <w:instrText xml:space="preserve"> PAGEREF _Toc238546567 \h </w:instrText>
            </w:r>
            <w:r>
              <w:rPr>
                <w:webHidden/>
              </w:rPr>
            </w:r>
            <w:r>
              <w:rPr>
                <w:webHidden/>
              </w:rPr>
              <w:fldChar w:fldCharType="separate"/>
            </w:r>
            <w:r w:rsidR="00D959E2">
              <w:rPr>
                <w:webHidden/>
              </w:rPr>
              <w:t>4</w:t>
            </w:r>
            <w:r>
              <w:rPr>
                <w:webHidden/>
              </w:rPr>
              <w:fldChar w:fldCharType="end"/>
            </w:r>
          </w:hyperlink>
        </w:p>
        <w:p w14:paraId="6A61CA82" w14:textId="7DF6716A" w:rsidR="008E2F0F" w:rsidRDefault="008E2F0F">
          <w:pPr>
            <w:pStyle w:val="Spistreci1"/>
            <w:rPr>
              <w:rFonts w:asciiTheme="minorHAnsi" w:eastAsiaTheme="minorEastAsia" w:hAnsiTheme="minorHAnsi" w:cstheme="minorBidi"/>
              <w:sz w:val="22"/>
              <w:szCs w:val="22"/>
            </w:rPr>
          </w:pPr>
          <w:hyperlink w:anchor="_Toc238546568" w:history="1">
            <w:r w:rsidRPr="00E6675A">
              <w:rPr>
                <w:rStyle w:val="Hipercze"/>
              </w:rPr>
              <w:t>Część V. Kwalifikacja podmiotowa Wykonawców</w:t>
            </w:r>
            <w:r>
              <w:rPr>
                <w:webHidden/>
              </w:rPr>
              <w:tab/>
            </w:r>
            <w:r>
              <w:rPr>
                <w:webHidden/>
              </w:rPr>
              <w:fldChar w:fldCharType="begin"/>
            </w:r>
            <w:r>
              <w:rPr>
                <w:webHidden/>
              </w:rPr>
              <w:instrText xml:space="preserve"> PAGEREF _Toc238546568 \h </w:instrText>
            </w:r>
            <w:r>
              <w:rPr>
                <w:webHidden/>
              </w:rPr>
            </w:r>
            <w:r>
              <w:rPr>
                <w:webHidden/>
              </w:rPr>
              <w:fldChar w:fldCharType="separate"/>
            </w:r>
            <w:r w:rsidR="00D959E2">
              <w:rPr>
                <w:webHidden/>
              </w:rPr>
              <w:t>4</w:t>
            </w:r>
            <w:r>
              <w:rPr>
                <w:webHidden/>
              </w:rPr>
              <w:fldChar w:fldCharType="end"/>
            </w:r>
          </w:hyperlink>
        </w:p>
        <w:p w14:paraId="44A2D6B9" w14:textId="63A56745" w:rsidR="008E2F0F" w:rsidRDefault="008E2F0F">
          <w:pPr>
            <w:pStyle w:val="Spistreci1"/>
            <w:rPr>
              <w:rFonts w:asciiTheme="minorHAnsi" w:eastAsiaTheme="minorEastAsia" w:hAnsiTheme="minorHAnsi" w:cstheme="minorBidi"/>
              <w:sz w:val="22"/>
              <w:szCs w:val="22"/>
            </w:rPr>
          </w:pPr>
          <w:hyperlink w:anchor="_Toc238546569" w:history="1">
            <w:r w:rsidRPr="00E6675A">
              <w:rPr>
                <w:rStyle w:val="Hipercze"/>
              </w:rPr>
              <w:t>Część VI. Wykonawcy występujący wspólnie (konsorcjum):</w:t>
            </w:r>
            <w:r>
              <w:rPr>
                <w:webHidden/>
              </w:rPr>
              <w:tab/>
            </w:r>
            <w:r>
              <w:rPr>
                <w:webHidden/>
              </w:rPr>
              <w:fldChar w:fldCharType="begin"/>
            </w:r>
            <w:r>
              <w:rPr>
                <w:webHidden/>
              </w:rPr>
              <w:instrText xml:space="preserve"> PAGEREF _Toc238546569 \h </w:instrText>
            </w:r>
            <w:r>
              <w:rPr>
                <w:webHidden/>
              </w:rPr>
            </w:r>
            <w:r>
              <w:rPr>
                <w:webHidden/>
              </w:rPr>
              <w:fldChar w:fldCharType="separate"/>
            </w:r>
            <w:r w:rsidR="00D959E2">
              <w:rPr>
                <w:webHidden/>
              </w:rPr>
              <w:t>7</w:t>
            </w:r>
            <w:r>
              <w:rPr>
                <w:webHidden/>
              </w:rPr>
              <w:fldChar w:fldCharType="end"/>
            </w:r>
          </w:hyperlink>
        </w:p>
        <w:p w14:paraId="3614522C" w14:textId="16D8A2A1" w:rsidR="008E2F0F" w:rsidRDefault="008E2F0F">
          <w:pPr>
            <w:pStyle w:val="Spistreci1"/>
            <w:rPr>
              <w:rFonts w:asciiTheme="minorHAnsi" w:eastAsiaTheme="minorEastAsia" w:hAnsiTheme="minorHAnsi" w:cstheme="minorBidi"/>
              <w:sz w:val="22"/>
              <w:szCs w:val="22"/>
            </w:rPr>
          </w:pPr>
          <w:hyperlink w:anchor="_Toc238546570" w:history="1">
            <w:r w:rsidRPr="00E6675A">
              <w:rPr>
                <w:rStyle w:val="Hipercze"/>
              </w:rPr>
              <w:t>Część VII. Udostępnienie zasobów</w:t>
            </w:r>
            <w:r>
              <w:rPr>
                <w:webHidden/>
              </w:rPr>
              <w:tab/>
            </w:r>
            <w:r>
              <w:rPr>
                <w:webHidden/>
              </w:rPr>
              <w:fldChar w:fldCharType="begin"/>
            </w:r>
            <w:r>
              <w:rPr>
                <w:webHidden/>
              </w:rPr>
              <w:instrText xml:space="preserve"> PAGEREF _Toc238546570 \h </w:instrText>
            </w:r>
            <w:r>
              <w:rPr>
                <w:webHidden/>
              </w:rPr>
            </w:r>
            <w:r>
              <w:rPr>
                <w:webHidden/>
              </w:rPr>
              <w:fldChar w:fldCharType="separate"/>
            </w:r>
            <w:r w:rsidR="00D959E2">
              <w:rPr>
                <w:webHidden/>
              </w:rPr>
              <w:t>8</w:t>
            </w:r>
            <w:r>
              <w:rPr>
                <w:webHidden/>
              </w:rPr>
              <w:fldChar w:fldCharType="end"/>
            </w:r>
          </w:hyperlink>
        </w:p>
        <w:p w14:paraId="44A12917" w14:textId="2CE62AC8" w:rsidR="008E2F0F" w:rsidRDefault="008E2F0F">
          <w:pPr>
            <w:pStyle w:val="Spistreci1"/>
            <w:rPr>
              <w:rFonts w:asciiTheme="minorHAnsi" w:eastAsiaTheme="minorEastAsia" w:hAnsiTheme="minorHAnsi" w:cstheme="minorBidi"/>
              <w:sz w:val="22"/>
              <w:szCs w:val="22"/>
            </w:rPr>
          </w:pPr>
          <w:hyperlink w:anchor="_Toc238546571" w:history="1">
            <w:r w:rsidRPr="00E6675A">
              <w:rPr>
                <w:rStyle w:val="Hipercze"/>
              </w:rPr>
              <w:t>Część VIII. Podmiotowe środki dowodowe.</w:t>
            </w:r>
            <w:r>
              <w:rPr>
                <w:webHidden/>
              </w:rPr>
              <w:tab/>
            </w:r>
            <w:r>
              <w:rPr>
                <w:webHidden/>
              </w:rPr>
              <w:fldChar w:fldCharType="begin"/>
            </w:r>
            <w:r>
              <w:rPr>
                <w:webHidden/>
              </w:rPr>
              <w:instrText xml:space="preserve"> PAGEREF _Toc238546571 \h </w:instrText>
            </w:r>
            <w:r>
              <w:rPr>
                <w:webHidden/>
              </w:rPr>
            </w:r>
            <w:r>
              <w:rPr>
                <w:webHidden/>
              </w:rPr>
              <w:fldChar w:fldCharType="separate"/>
            </w:r>
            <w:r w:rsidR="00D959E2">
              <w:rPr>
                <w:webHidden/>
              </w:rPr>
              <w:t>9</w:t>
            </w:r>
            <w:r>
              <w:rPr>
                <w:webHidden/>
              </w:rPr>
              <w:fldChar w:fldCharType="end"/>
            </w:r>
          </w:hyperlink>
        </w:p>
        <w:p w14:paraId="75B23FA7" w14:textId="58765F1A" w:rsidR="008E2F0F" w:rsidRDefault="008E2F0F">
          <w:pPr>
            <w:pStyle w:val="Spistreci1"/>
            <w:rPr>
              <w:rFonts w:asciiTheme="minorHAnsi" w:eastAsiaTheme="minorEastAsia" w:hAnsiTheme="minorHAnsi" w:cstheme="minorBidi"/>
              <w:sz w:val="22"/>
              <w:szCs w:val="22"/>
            </w:rPr>
          </w:pPr>
          <w:hyperlink w:anchor="_Toc238546572" w:history="1">
            <w:r w:rsidRPr="00E6675A">
              <w:rPr>
                <w:rStyle w:val="Hipercze"/>
              </w:rPr>
              <w:t>Część IX. Przedmiotowe środki dowodowe oraz pozostałe dokumenty i oświadczenia</w:t>
            </w:r>
            <w:r>
              <w:rPr>
                <w:webHidden/>
              </w:rPr>
              <w:tab/>
            </w:r>
            <w:r>
              <w:rPr>
                <w:webHidden/>
              </w:rPr>
              <w:fldChar w:fldCharType="begin"/>
            </w:r>
            <w:r>
              <w:rPr>
                <w:webHidden/>
              </w:rPr>
              <w:instrText xml:space="preserve"> PAGEREF _Toc238546572 \h </w:instrText>
            </w:r>
            <w:r>
              <w:rPr>
                <w:webHidden/>
              </w:rPr>
            </w:r>
            <w:r>
              <w:rPr>
                <w:webHidden/>
              </w:rPr>
              <w:fldChar w:fldCharType="separate"/>
            </w:r>
            <w:r w:rsidR="00D959E2">
              <w:rPr>
                <w:webHidden/>
              </w:rPr>
              <w:t>12</w:t>
            </w:r>
            <w:r>
              <w:rPr>
                <w:webHidden/>
              </w:rPr>
              <w:fldChar w:fldCharType="end"/>
            </w:r>
          </w:hyperlink>
        </w:p>
        <w:p w14:paraId="5240E3E0" w14:textId="26F6B80E" w:rsidR="008E2F0F" w:rsidRDefault="008E2F0F">
          <w:pPr>
            <w:pStyle w:val="Spistreci1"/>
            <w:rPr>
              <w:rFonts w:asciiTheme="minorHAnsi" w:eastAsiaTheme="minorEastAsia" w:hAnsiTheme="minorHAnsi" w:cstheme="minorBidi"/>
              <w:sz w:val="22"/>
              <w:szCs w:val="22"/>
            </w:rPr>
          </w:pPr>
          <w:hyperlink w:anchor="_Toc238546573" w:history="1">
            <w:r w:rsidRPr="00E6675A">
              <w:rPr>
                <w:rStyle w:val="Hipercze"/>
              </w:rPr>
              <w:t>Część X. Podwykonawstwo</w:t>
            </w:r>
            <w:r>
              <w:rPr>
                <w:webHidden/>
              </w:rPr>
              <w:tab/>
            </w:r>
            <w:r>
              <w:rPr>
                <w:webHidden/>
              </w:rPr>
              <w:fldChar w:fldCharType="begin"/>
            </w:r>
            <w:r>
              <w:rPr>
                <w:webHidden/>
              </w:rPr>
              <w:instrText xml:space="preserve"> PAGEREF _Toc238546573 \h </w:instrText>
            </w:r>
            <w:r>
              <w:rPr>
                <w:webHidden/>
              </w:rPr>
            </w:r>
            <w:r>
              <w:rPr>
                <w:webHidden/>
              </w:rPr>
              <w:fldChar w:fldCharType="separate"/>
            </w:r>
            <w:r w:rsidR="00D959E2">
              <w:rPr>
                <w:webHidden/>
              </w:rPr>
              <w:t>13</w:t>
            </w:r>
            <w:r>
              <w:rPr>
                <w:webHidden/>
              </w:rPr>
              <w:fldChar w:fldCharType="end"/>
            </w:r>
          </w:hyperlink>
        </w:p>
        <w:p w14:paraId="1E72EC1B" w14:textId="2A839584" w:rsidR="008E2F0F" w:rsidRDefault="008E2F0F">
          <w:pPr>
            <w:pStyle w:val="Spistreci1"/>
            <w:rPr>
              <w:rFonts w:asciiTheme="minorHAnsi" w:eastAsiaTheme="minorEastAsia" w:hAnsiTheme="minorHAnsi" w:cstheme="minorBidi"/>
              <w:sz w:val="22"/>
              <w:szCs w:val="22"/>
            </w:rPr>
          </w:pPr>
          <w:hyperlink w:anchor="_Toc238546574" w:history="1">
            <w:r w:rsidRPr="00E6675A">
              <w:rPr>
                <w:rStyle w:val="Hipercze"/>
              </w:rPr>
              <w:t>Część XI. Wadium</w:t>
            </w:r>
            <w:r>
              <w:rPr>
                <w:webHidden/>
              </w:rPr>
              <w:tab/>
            </w:r>
            <w:r>
              <w:rPr>
                <w:webHidden/>
              </w:rPr>
              <w:fldChar w:fldCharType="begin"/>
            </w:r>
            <w:r>
              <w:rPr>
                <w:webHidden/>
              </w:rPr>
              <w:instrText xml:space="preserve"> PAGEREF _Toc238546574 \h </w:instrText>
            </w:r>
            <w:r>
              <w:rPr>
                <w:webHidden/>
              </w:rPr>
            </w:r>
            <w:r>
              <w:rPr>
                <w:webHidden/>
              </w:rPr>
              <w:fldChar w:fldCharType="separate"/>
            </w:r>
            <w:r w:rsidR="00D959E2">
              <w:rPr>
                <w:webHidden/>
              </w:rPr>
              <w:t>14</w:t>
            </w:r>
            <w:r>
              <w:rPr>
                <w:webHidden/>
              </w:rPr>
              <w:fldChar w:fldCharType="end"/>
            </w:r>
          </w:hyperlink>
        </w:p>
        <w:p w14:paraId="39D89895" w14:textId="7D7C4B97" w:rsidR="008E2F0F" w:rsidRDefault="008E2F0F">
          <w:pPr>
            <w:pStyle w:val="Spistreci1"/>
            <w:rPr>
              <w:rFonts w:asciiTheme="minorHAnsi" w:eastAsiaTheme="minorEastAsia" w:hAnsiTheme="minorHAnsi" w:cstheme="minorBidi"/>
              <w:sz w:val="22"/>
              <w:szCs w:val="22"/>
            </w:rPr>
          </w:pPr>
          <w:hyperlink w:anchor="_Toc238546575" w:history="1">
            <w:r w:rsidRPr="00E6675A">
              <w:rPr>
                <w:rStyle w:val="Hipercze"/>
              </w:rPr>
              <w:t>Część XII. Opis sposobu przygotowania oferty</w:t>
            </w:r>
            <w:r>
              <w:rPr>
                <w:webHidden/>
              </w:rPr>
              <w:tab/>
            </w:r>
            <w:r>
              <w:rPr>
                <w:webHidden/>
              </w:rPr>
              <w:fldChar w:fldCharType="begin"/>
            </w:r>
            <w:r>
              <w:rPr>
                <w:webHidden/>
              </w:rPr>
              <w:instrText xml:space="preserve"> PAGEREF _Toc238546575 \h </w:instrText>
            </w:r>
            <w:r>
              <w:rPr>
                <w:webHidden/>
              </w:rPr>
            </w:r>
            <w:r>
              <w:rPr>
                <w:webHidden/>
              </w:rPr>
              <w:fldChar w:fldCharType="separate"/>
            </w:r>
            <w:r w:rsidR="00D959E2">
              <w:rPr>
                <w:webHidden/>
              </w:rPr>
              <w:t>14</w:t>
            </w:r>
            <w:r>
              <w:rPr>
                <w:webHidden/>
              </w:rPr>
              <w:fldChar w:fldCharType="end"/>
            </w:r>
          </w:hyperlink>
        </w:p>
        <w:p w14:paraId="45625EA0" w14:textId="7E66C201" w:rsidR="008E2F0F" w:rsidRPr="008E2F0F" w:rsidRDefault="008E2F0F">
          <w:pPr>
            <w:pStyle w:val="Spistreci1"/>
            <w:rPr>
              <w:rFonts w:asciiTheme="minorHAnsi" w:eastAsiaTheme="minorEastAsia" w:hAnsiTheme="minorHAnsi" w:cstheme="minorBidi"/>
              <w:sz w:val="22"/>
              <w:szCs w:val="22"/>
            </w:rPr>
          </w:pPr>
          <w:hyperlink w:anchor="_Toc238546576" w:history="1">
            <w:r w:rsidRPr="008E2F0F">
              <w:rPr>
                <w:rStyle w:val="Hipercze"/>
              </w:rPr>
              <w:t>Część XIII. Miejsce, termin składania i otwarcia ofert oraz termin związania ofertą</w:t>
            </w:r>
            <w:r w:rsidRPr="008E2F0F">
              <w:rPr>
                <w:webHidden/>
              </w:rPr>
              <w:tab/>
            </w:r>
            <w:r w:rsidRPr="008E2F0F">
              <w:rPr>
                <w:webHidden/>
              </w:rPr>
              <w:fldChar w:fldCharType="begin"/>
            </w:r>
            <w:r w:rsidRPr="008E2F0F">
              <w:rPr>
                <w:webHidden/>
              </w:rPr>
              <w:instrText xml:space="preserve"> PAGEREF _Toc238546576 \h </w:instrText>
            </w:r>
            <w:r w:rsidRPr="008E2F0F">
              <w:rPr>
                <w:webHidden/>
              </w:rPr>
            </w:r>
            <w:r w:rsidRPr="008E2F0F">
              <w:rPr>
                <w:webHidden/>
              </w:rPr>
              <w:fldChar w:fldCharType="separate"/>
            </w:r>
            <w:r w:rsidR="00D959E2">
              <w:rPr>
                <w:webHidden/>
              </w:rPr>
              <w:t>16</w:t>
            </w:r>
            <w:r w:rsidRPr="008E2F0F">
              <w:rPr>
                <w:webHidden/>
              </w:rPr>
              <w:fldChar w:fldCharType="end"/>
            </w:r>
          </w:hyperlink>
        </w:p>
        <w:p w14:paraId="69D4F970" w14:textId="3D3C036D" w:rsidR="008E2F0F" w:rsidRDefault="008E2F0F">
          <w:pPr>
            <w:pStyle w:val="Spistreci1"/>
            <w:rPr>
              <w:rFonts w:asciiTheme="minorHAnsi" w:eastAsiaTheme="minorEastAsia" w:hAnsiTheme="minorHAnsi" w:cstheme="minorBidi"/>
              <w:sz w:val="22"/>
              <w:szCs w:val="22"/>
            </w:rPr>
          </w:pPr>
          <w:hyperlink w:anchor="_Toc238546577" w:history="1">
            <w:r w:rsidRPr="008E2F0F">
              <w:rPr>
                <w:rStyle w:val="Hipercze"/>
              </w:rPr>
              <w:t>Część XIV. Informacja o środkach komunikacji elektronicznej oraz wymaganiach technicznych</w:t>
            </w:r>
            <w:r>
              <w:rPr>
                <w:rStyle w:val="Hipercze"/>
              </w:rPr>
              <w:br/>
            </w:r>
            <w:r w:rsidRPr="008E2F0F">
              <w:rPr>
                <w:rStyle w:val="Hipercze"/>
              </w:rPr>
              <w:t>i organizacyjnych sporządzania, wysyłania i odbierania korespondencji</w:t>
            </w:r>
            <w:r w:rsidRPr="008E2F0F">
              <w:rPr>
                <w:webHidden/>
              </w:rPr>
              <w:tab/>
            </w:r>
            <w:r w:rsidRPr="008E2F0F">
              <w:rPr>
                <w:webHidden/>
              </w:rPr>
              <w:fldChar w:fldCharType="begin"/>
            </w:r>
            <w:r w:rsidRPr="008E2F0F">
              <w:rPr>
                <w:webHidden/>
              </w:rPr>
              <w:instrText xml:space="preserve"> PAGEREF _Toc238546577 \h </w:instrText>
            </w:r>
            <w:r w:rsidRPr="008E2F0F">
              <w:rPr>
                <w:webHidden/>
              </w:rPr>
            </w:r>
            <w:r w:rsidRPr="008E2F0F">
              <w:rPr>
                <w:webHidden/>
              </w:rPr>
              <w:fldChar w:fldCharType="separate"/>
            </w:r>
            <w:r w:rsidR="00D959E2">
              <w:rPr>
                <w:webHidden/>
              </w:rPr>
              <w:t>17</w:t>
            </w:r>
            <w:r w:rsidRPr="008E2F0F">
              <w:rPr>
                <w:webHidden/>
              </w:rPr>
              <w:fldChar w:fldCharType="end"/>
            </w:r>
          </w:hyperlink>
        </w:p>
        <w:p w14:paraId="2A722B4F" w14:textId="6697446C" w:rsidR="008E2F0F" w:rsidRDefault="008E2F0F">
          <w:pPr>
            <w:pStyle w:val="Spistreci1"/>
            <w:rPr>
              <w:rFonts w:asciiTheme="minorHAnsi" w:eastAsiaTheme="minorEastAsia" w:hAnsiTheme="minorHAnsi" w:cstheme="minorBidi"/>
              <w:sz w:val="22"/>
              <w:szCs w:val="22"/>
            </w:rPr>
          </w:pPr>
          <w:hyperlink w:anchor="_Toc238546578" w:history="1">
            <w:r w:rsidRPr="00E6675A">
              <w:rPr>
                <w:rStyle w:val="Hipercze"/>
              </w:rPr>
              <w:t>Część XV. Opis sposobu obliczenia ceny</w:t>
            </w:r>
            <w:r>
              <w:rPr>
                <w:webHidden/>
              </w:rPr>
              <w:tab/>
            </w:r>
            <w:r>
              <w:rPr>
                <w:webHidden/>
              </w:rPr>
              <w:fldChar w:fldCharType="begin"/>
            </w:r>
            <w:r>
              <w:rPr>
                <w:webHidden/>
              </w:rPr>
              <w:instrText xml:space="preserve"> PAGEREF _Toc238546578 \h </w:instrText>
            </w:r>
            <w:r>
              <w:rPr>
                <w:webHidden/>
              </w:rPr>
            </w:r>
            <w:r>
              <w:rPr>
                <w:webHidden/>
              </w:rPr>
              <w:fldChar w:fldCharType="separate"/>
            </w:r>
            <w:r w:rsidR="00D959E2">
              <w:rPr>
                <w:webHidden/>
              </w:rPr>
              <w:t>18</w:t>
            </w:r>
            <w:r>
              <w:rPr>
                <w:webHidden/>
              </w:rPr>
              <w:fldChar w:fldCharType="end"/>
            </w:r>
          </w:hyperlink>
        </w:p>
        <w:p w14:paraId="78F44592" w14:textId="3BA21FCA" w:rsidR="008E2F0F" w:rsidRDefault="008E2F0F">
          <w:pPr>
            <w:pStyle w:val="Spistreci1"/>
            <w:rPr>
              <w:rFonts w:asciiTheme="minorHAnsi" w:eastAsiaTheme="minorEastAsia" w:hAnsiTheme="minorHAnsi" w:cstheme="minorBidi"/>
              <w:sz w:val="22"/>
              <w:szCs w:val="22"/>
            </w:rPr>
          </w:pPr>
          <w:hyperlink w:anchor="_Toc238546579" w:history="1">
            <w:r w:rsidRPr="00E6675A">
              <w:rPr>
                <w:rStyle w:val="Hipercze"/>
              </w:rPr>
              <w:t>Część XVI. Kryteria oceny ofert</w:t>
            </w:r>
            <w:r>
              <w:rPr>
                <w:webHidden/>
              </w:rPr>
              <w:tab/>
            </w:r>
            <w:r>
              <w:rPr>
                <w:webHidden/>
              </w:rPr>
              <w:fldChar w:fldCharType="begin"/>
            </w:r>
            <w:r>
              <w:rPr>
                <w:webHidden/>
              </w:rPr>
              <w:instrText xml:space="preserve"> PAGEREF _Toc238546579 \h </w:instrText>
            </w:r>
            <w:r>
              <w:rPr>
                <w:webHidden/>
              </w:rPr>
            </w:r>
            <w:r>
              <w:rPr>
                <w:webHidden/>
              </w:rPr>
              <w:fldChar w:fldCharType="separate"/>
            </w:r>
            <w:r w:rsidR="00D959E2">
              <w:rPr>
                <w:webHidden/>
              </w:rPr>
              <w:t>18</w:t>
            </w:r>
            <w:r>
              <w:rPr>
                <w:webHidden/>
              </w:rPr>
              <w:fldChar w:fldCharType="end"/>
            </w:r>
          </w:hyperlink>
        </w:p>
        <w:p w14:paraId="4E1DE401" w14:textId="01F4B400" w:rsidR="008E2F0F" w:rsidRDefault="008E2F0F">
          <w:pPr>
            <w:pStyle w:val="Spistreci1"/>
            <w:rPr>
              <w:rFonts w:asciiTheme="minorHAnsi" w:eastAsiaTheme="minorEastAsia" w:hAnsiTheme="minorHAnsi" w:cstheme="minorBidi"/>
              <w:sz w:val="22"/>
              <w:szCs w:val="22"/>
            </w:rPr>
          </w:pPr>
          <w:hyperlink w:anchor="_Toc238546580" w:history="1">
            <w:r w:rsidRPr="00E6675A">
              <w:rPr>
                <w:rStyle w:val="Hipercze"/>
              </w:rPr>
              <w:t>Część XVII. Aukcja elektroniczna</w:t>
            </w:r>
            <w:r>
              <w:rPr>
                <w:webHidden/>
              </w:rPr>
              <w:tab/>
            </w:r>
            <w:r>
              <w:rPr>
                <w:webHidden/>
              </w:rPr>
              <w:fldChar w:fldCharType="begin"/>
            </w:r>
            <w:r>
              <w:rPr>
                <w:webHidden/>
              </w:rPr>
              <w:instrText xml:space="preserve"> PAGEREF _Toc238546580 \h </w:instrText>
            </w:r>
            <w:r>
              <w:rPr>
                <w:webHidden/>
              </w:rPr>
            </w:r>
            <w:r>
              <w:rPr>
                <w:webHidden/>
              </w:rPr>
              <w:fldChar w:fldCharType="separate"/>
            </w:r>
            <w:r w:rsidR="00D959E2">
              <w:rPr>
                <w:webHidden/>
              </w:rPr>
              <w:t>18</w:t>
            </w:r>
            <w:r>
              <w:rPr>
                <w:webHidden/>
              </w:rPr>
              <w:fldChar w:fldCharType="end"/>
            </w:r>
          </w:hyperlink>
        </w:p>
        <w:p w14:paraId="6BC0DED7" w14:textId="4CF4F048" w:rsidR="008E2F0F" w:rsidRDefault="008E2F0F">
          <w:pPr>
            <w:pStyle w:val="Spistreci1"/>
            <w:rPr>
              <w:rFonts w:asciiTheme="minorHAnsi" w:eastAsiaTheme="minorEastAsia" w:hAnsiTheme="minorHAnsi" w:cstheme="minorBidi"/>
              <w:sz w:val="22"/>
              <w:szCs w:val="22"/>
            </w:rPr>
          </w:pPr>
          <w:hyperlink w:anchor="_Toc238546581" w:history="1">
            <w:r w:rsidRPr="00E6675A">
              <w:rPr>
                <w:rStyle w:val="Hipercze"/>
              </w:rPr>
              <w:t>Część XVIII. Kolejność podejmowania czynności przez Zamawiającego</w:t>
            </w:r>
            <w:r>
              <w:rPr>
                <w:webHidden/>
              </w:rPr>
              <w:tab/>
            </w:r>
            <w:r>
              <w:rPr>
                <w:webHidden/>
              </w:rPr>
              <w:fldChar w:fldCharType="begin"/>
            </w:r>
            <w:r>
              <w:rPr>
                <w:webHidden/>
              </w:rPr>
              <w:instrText xml:space="preserve"> PAGEREF _Toc238546581 \h </w:instrText>
            </w:r>
            <w:r>
              <w:rPr>
                <w:webHidden/>
              </w:rPr>
            </w:r>
            <w:r>
              <w:rPr>
                <w:webHidden/>
              </w:rPr>
              <w:fldChar w:fldCharType="separate"/>
            </w:r>
            <w:r w:rsidR="00D959E2">
              <w:rPr>
                <w:webHidden/>
              </w:rPr>
              <w:t>23</w:t>
            </w:r>
            <w:r>
              <w:rPr>
                <w:webHidden/>
              </w:rPr>
              <w:fldChar w:fldCharType="end"/>
            </w:r>
          </w:hyperlink>
        </w:p>
        <w:p w14:paraId="6131CE32" w14:textId="47F15E7F" w:rsidR="008E2F0F" w:rsidRDefault="008E2F0F">
          <w:pPr>
            <w:pStyle w:val="Spistreci1"/>
            <w:rPr>
              <w:rFonts w:asciiTheme="minorHAnsi" w:eastAsiaTheme="minorEastAsia" w:hAnsiTheme="minorHAnsi" w:cstheme="minorBidi"/>
              <w:sz w:val="22"/>
              <w:szCs w:val="22"/>
            </w:rPr>
          </w:pPr>
          <w:hyperlink w:anchor="_Toc238546582" w:history="1">
            <w:r w:rsidRPr="00E6675A">
              <w:rPr>
                <w:rStyle w:val="Hipercze"/>
              </w:rPr>
              <w:t>Część XIX. Zabezpieczenie należytego wykonania umowy</w:t>
            </w:r>
            <w:r>
              <w:rPr>
                <w:webHidden/>
              </w:rPr>
              <w:tab/>
            </w:r>
            <w:r>
              <w:rPr>
                <w:webHidden/>
              </w:rPr>
              <w:fldChar w:fldCharType="begin"/>
            </w:r>
            <w:r>
              <w:rPr>
                <w:webHidden/>
              </w:rPr>
              <w:instrText xml:space="preserve"> PAGEREF _Toc238546582 \h </w:instrText>
            </w:r>
            <w:r>
              <w:rPr>
                <w:webHidden/>
              </w:rPr>
            </w:r>
            <w:r>
              <w:rPr>
                <w:webHidden/>
              </w:rPr>
              <w:fldChar w:fldCharType="separate"/>
            </w:r>
            <w:r w:rsidR="00D959E2">
              <w:rPr>
                <w:webHidden/>
              </w:rPr>
              <w:t>23</w:t>
            </w:r>
            <w:r>
              <w:rPr>
                <w:webHidden/>
              </w:rPr>
              <w:fldChar w:fldCharType="end"/>
            </w:r>
          </w:hyperlink>
        </w:p>
        <w:p w14:paraId="4EC04A2D" w14:textId="023851F2" w:rsidR="008E2F0F" w:rsidRDefault="008E2F0F">
          <w:pPr>
            <w:pStyle w:val="Spistreci1"/>
            <w:rPr>
              <w:rFonts w:asciiTheme="minorHAnsi" w:eastAsiaTheme="minorEastAsia" w:hAnsiTheme="minorHAnsi" w:cstheme="minorBidi"/>
              <w:sz w:val="22"/>
              <w:szCs w:val="22"/>
            </w:rPr>
          </w:pPr>
          <w:hyperlink w:anchor="_Toc238546583" w:history="1">
            <w:r w:rsidRPr="00E6675A">
              <w:rPr>
                <w:rStyle w:val="Hipercze"/>
              </w:rPr>
              <w:t>Część XX. Istotne postanowienia umowy</w:t>
            </w:r>
            <w:r>
              <w:rPr>
                <w:webHidden/>
              </w:rPr>
              <w:tab/>
            </w:r>
            <w:r>
              <w:rPr>
                <w:webHidden/>
              </w:rPr>
              <w:fldChar w:fldCharType="begin"/>
            </w:r>
            <w:r>
              <w:rPr>
                <w:webHidden/>
              </w:rPr>
              <w:instrText xml:space="preserve"> PAGEREF _Toc238546583 \h </w:instrText>
            </w:r>
            <w:r>
              <w:rPr>
                <w:webHidden/>
              </w:rPr>
            </w:r>
            <w:r>
              <w:rPr>
                <w:webHidden/>
              </w:rPr>
              <w:fldChar w:fldCharType="separate"/>
            </w:r>
            <w:r w:rsidR="00D959E2">
              <w:rPr>
                <w:webHidden/>
              </w:rPr>
              <w:t>23</w:t>
            </w:r>
            <w:r>
              <w:rPr>
                <w:webHidden/>
              </w:rPr>
              <w:fldChar w:fldCharType="end"/>
            </w:r>
          </w:hyperlink>
        </w:p>
        <w:p w14:paraId="41EA7D69" w14:textId="7FD975EA" w:rsidR="008E2F0F" w:rsidRDefault="008E2F0F">
          <w:pPr>
            <w:pStyle w:val="Spistreci1"/>
            <w:rPr>
              <w:rFonts w:asciiTheme="minorHAnsi" w:eastAsiaTheme="minorEastAsia" w:hAnsiTheme="minorHAnsi" w:cstheme="minorBidi"/>
              <w:sz w:val="22"/>
              <w:szCs w:val="22"/>
            </w:rPr>
          </w:pPr>
          <w:hyperlink w:anchor="_Toc238546584" w:history="1">
            <w:r w:rsidRPr="00E6675A">
              <w:rPr>
                <w:rStyle w:val="Hipercze"/>
              </w:rPr>
              <w:t>Część XXI. Formalności, jakie należy dopełnić przed zawarciem umowy</w:t>
            </w:r>
            <w:r>
              <w:rPr>
                <w:webHidden/>
              </w:rPr>
              <w:tab/>
            </w:r>
            <w:r>
              <w:rPr>
                <w:webHidden/>
              </w:rPr>
              <w:fldChar w:fldCharType="begin"/>
            </w:r>
            <w:r>
              <w:rPr>
                <w:webHidden/>
              </w:rPr>
              <w:instrText xml:space="preserve"> PAGEREF _Toc238546584 \h </w:instrText>
            </w:r>
            <w:r>
              <w:rPr>
                <w:webHidden/>
              </w:rPr>
            </w:r>
            <w:r>
              <w:rPr>
                <w:webHidden/>
              </w:rPr>
              <w:fldChar w:fldCharType="separate"/>
            </w:r>
            <w:r w:rsidR="00D959E2">
              <w:rPr>
                <w:webHidden/>
              </w:rPr>
              <w:t>23</w:t>
            </w:r>
            <w:r>
              <w:rPr>
                <w:webHidden/>
              </w:rPr>
              <w:fldChar w:fldCharType="end"/>
            </w:r>
          </w:hyperlink>
        </w:p>
        <w:p w14:paraId="5BD9EF8C" w14:textId="56EF8AC6" w:rsidR="008E2F0F" w:rsidRDefault="008E2F0F">
          <w:pPr>
            <w:pStyle w:val="Spistreci1"/>
            <w:rPr>
              <w:rFonts w:asciiTheme="minorHAnsi" w:eastAsiaTheme="minorEastAsia" w:hAnsiTheme="minorHAnsi" w:cstheme="minorBidi"/>
              <w:sz w:val="22"/>
              <w:szCs w:val="22"/>
            </w:rPr>
          </w:pPr>
          <w:hyperlink w:anchor="_Toc238546585" w:history="1">
            <w:r w:rsidRPr="00E6675A">
              <w:rPr>
                <w:rStyle w:val="Hipercze"/>
              </w:rPr>
              <w:t>Część XXII. Pouczenie o środkach ochrony prawnej.</w:t>
            </w:r>
            <w:r>
              <w:rPr>
                <w:webHidden/>
              </w:rPr>
              <w:tab/>
            </w:r>
            <w:r>
              <w:rPr>
                <w:webHidden/>
              </w:rPr>
              <w:fldChar w:fldCharType="begin"/>
            </w:r>
            <w:r>
              <w:rPr>
                <w:webHidden/>
              </w:rPr>
              <w:instrText xml:space="preserve"> PAGEREF _Toc238546585 \h </w:instrText>
            </w:r>
            <w:r>
              <w:rPr>
                <w:webHidden/>
              </w:rPr>
            </w:r>
            <w:r>
              <w:rPr>
                <w:webHidden/>
              </w:rPr>
              <w:fldChar w:fldCharType="separate"/>
            </w:r>
            <w:r w:rsidR="00D959E2">
              <w:rPr>
                <w:webHidden/>
              </w:rPr>
              <w:t>24</w:t>
            </w:r>
            <w:r>
              <w:rPr>
                <w:webHidden/>
              </w:rPr>
              <w:fldChar w:fldCharType="end"/>
            </w:r>
          </w:hyperlink>
        </w:p>
        <w:p w14:paraId="52C7B5DC" w14:textId="5B331805" w:rsidR="008E2F0F" w:rsidRDefault="008E2F0F">
          <w:pPr>
            <w:pStyle w:val="Spistreci1"/>
            <w:rPr>
              <w:rFonts w:asciiTheme="minorHAnsi" w:eastAsiaTheme="minorEastAsia" w:hAnsiTheme="minorHAnsi" w:cstheme="minorBidi"/>
              <w:sz w:val="22"/>
              <w:szCs w:val="22"/>
            </w:rPr>
          </w:pPr>
          <w:hyperlink w:anchor="_Toc238546586" w:history="1">
            <w:r w:rsidRPr="00E6675A">
              <w:rPr>
                <w:rStyle w:val="Hipercze"/>
              </w:rPr>
              <w:t>Wykaz załączników</w:t>
            </w:r>
            <w:r>
              <w:rPr>
                <w:webHidden/>
              </w:rPr>
              <w:tab/>
            </w:r>
            <w:r>
              <w:rPr>
                <w:webHidden/>
              </w:rPr>
              <w:fldChar w:fldCharType="begin"/>
            </w:r>
            <w:r>
              <w:rPr>
                <w:webHidden/>
              </w:rPr>
              <w:instrText xml:space="preserve"> PAGEREF _Toc238546586 \h </w:instrText>
            </w:r>
            <w:r>
              <w:rPr>
                <w:webHidden/>
              </w:rPr>
            </w:r>
            <w:r>
              <w:rPr>
                <w:webHidden/>
              </w:rPr>
              <w:fldChar w:fldCharType="separate"/>
            </w:r>
            <w:r w:rsidR="00D959E2">
              <w:rPr>
                <w:webHidden/>
              </w:rPr>
              <w:t>24</w:t>
            </w:r>
            <w:r>
              <w:rPr>
                <w:webHidden/>
              </w:rPr>
              <w:fldChar w:fldCharType="end"/>
            </w:r>
          </w:hyperlink>
        </w:p>
        <w:p w14:paraId="0F395070" w14:textId="2D204EEA"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546564"/>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7FF40E05" w14:textId="77777777" w:rsidR="00C42A16" w:rsidRPr="00FD4C11" w:rsidRDefault="00C42A16" w:rsidP="00C42A16">
      <w:pPr>
        <w:jc w:val="both"/>
        <w:rPr>
          <w:b/>
          <w:iCs/>
          <w:sz w:val="24"/>
          <w:szCs w:val="24"/>
        </w:rPr>
      </w:pPr>
      <w:r w:rsidRPr="00FD4C11">
        <w:rPr>
          <w:b/>
          <w:iCs/>
          <w:sz w:val="24"/>
          <w:szCs w:val="24"/>
        </w:rPr>
        <w:t xml:space="preserve">Oddział </w:t>
      </w:r>
      <w:r>
        <w:rPr>
          <w:b/>
          <w:iCs/>
          <w:sz w:val="24"/>
          <w:szCs w:val="24"/>
        </w:rPr>
        <w:t>KWK Piast-Ziemowit</w:t>
      </w:r>
    </w:p>
    <w:p w14:paraId="2A39A177" w14:textId="0CDCF69B" w:rsidR="00C42A16" w:rsidRDefault="00C42A16" w:rsidP="00C42A16">
      <w:pPr>
        <w:jc w:val="both"/>
        <w:rPr>
          <w:b/>
          <w:iCs/>
          <w:sz w:val="24"/>
          <w:szCs w:val="24"/>
        </w:rPr>
      </w:pPr>
      <w:r>
        <w:rPr>
          <w:b/>
          <w:iCs/>
          <w:sz w:val="24"/>
          <w:szCs w:val="24"/>
        </w:rPr>
        <w:t>43-155 Bieruń, ul. Granitowa 16</w:t>
      </w:r>
    </w:p>
    <w:p w14:paraId="0F594886" w14:textId="77777777" w:rsidR="00C42A16" w:rsidRPr="00C42A16" w:rsidRDefault="00C42A16" w:rsidP="00C42A16">
      <w:pPr>
        <w:jc w:val="both"/>
        <w:rPr>
          <w:b/>
          <w:iCs/>
          <w:sz w:val="24"/>
          <w:szCs w:val="24"/>
        </w:rPr>
      </w:pP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8546565"/>
      <w:r w:rsidRPr="00132866">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0C226F74" w14:textId="5A13E317" w:rsidR="00C85A15" w:rsidRPr="00132866" w:rsidRDefault="00CA0422" w:rsidP="00C85A15">
      <w:pPr>
        <w:pStyle w:val="Akapitzlist"/>
        <w:numPr>
          <w:ilvl w:val="0"/>
          <w:numId w:val="6"/>
        </w:numPr>
        <w:spacing w:before="120" w:line="312" w:lineRule="auto"/>
        <w:ind w:hanging="357"/>
        <w:contextualSpacing w:val="0"/>
        <w:jc w:val="both"/>
      </w:pPr>
      <w:r w:rsidRPr="00132866">
        <w:t>Postępowanie jest prowadzone w języku polskim</w:t>
      </w:r>
      <w:r w:rsidR="000C22F4" w:rsidRPr="00132866">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546566"/>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1CC242E5" w14:textId="6F3A2E34" w:rsidR="00C85A15" w:rsidRPr="00E9617E" w:rsidRDefault="00F13DFD" w:rsidP="00C85A15">
      <w:pPr>
        <w:pStyle w:val="Akapitzlist"/>
        <w:numPr>
          <w:ilvl w:val="0"/>
          <w:numId w:val="1"/>
        </w:numPr>
        <w:spacing w:before="120" w:line="312" w:lineRule="auto"/>
        <w:contextualSpacing w:val="0"/>
        <w:jc w:val="both"/>
        <w:rPr>
          <w:bCs/>
        </w:rPr>
      </w:pPr>
      <w:r w:rsidRPr="00057162">
        <w:t xml:space="preserve">Przedmiotem zamówienia jest: </w:t>
      </w:r>
      <w:r w:rsidR="00C85A15" w:rsidRPr="00FA0CAD">
        <w:rPr>
          <w:b/>
          <w:iCs/>
          <w:lang w:eastAsia="en-US"/>
        </w:rPr>
        <w:t xml:space="preserve">Wykonanie badań właściwości fizykomechanicznych oraz fizykochemicznych odpadów wydobywczych z PGG S.A. KWK Piast-Ziemowit </w:t>
      </w:r>
      <w:r w:rsidR="00C85A15" w:rsidRPr="00FA0CAD">
        <w:rPr>
          <w:b/>
          <w:iCs/>
          <w:lang w:eastAsia="en-US"/>
        </w:rPr>
        <w:lastRenderedPageBreak/>
        <w:t>wraz z oceną  możliwości ich gospodarczego wykorzystania i wpływu na środowisko</w:t>
      </w:r>
      <w:r w:rsidR="00C85A15" w:rsidRPr="00FA0CAD">
        <w:rPr>
          <w:b/>
          <w:iCs/>
          <w:lang w:eastAsia="en-US"/>
        </w:rPr>
        <w:br/>
        <w:t>z podziałem na 2 zadania</w:t>
      </w:r>
      <w:r w:rsidR="00E9617E">
        <w:rPr>
          <w:b/>
          <w:iCs/>
          <w:lang w:eastAsia="en-US"/>
        </w:rPr>
        <w:t>:</w:t>
      </w:r>
    </w:p>
    <w:p w14:paraId="074131E1" w14:textId="373F29C5" w:rsidR="00E9617E" w:rsidRPr="00C51073" w:rsidRDefault="00E9617E" w:rsidP="00AD2659">
      <w:pPr>
        <w:pStyle w:val="Akapitzlist"/>
        <w:widowControl w:val="0"/>
        <w:numPr>
          <w:ilvl w:val="0"/>
          <w:numId w:val="78"/>
        </w:numPr>
        <w:contextualSpacing w:val="0"/>
        <w:jc w:val="both"/>
        <w:rPr>
          <w:b/>
          <w:bCs/>
        </w:rPr>
      </w:pPr>
      <w:r w:rsidRPr="00C51073">
        <w:rPr>
          <w:b/>
          <w:bCs/>
        </w:rPr>
        <w:t xml:space="preserve">Zadanie nr 1 – dla Ruchu </w:t>
      </w:r>
      <w:r>
        <w:rPr>
          <w:b/>
          <w:bCs/>
        </w:rPr>
        <w:t>Piast,</w:t>
      </w:r>
    </w:p>
    <w:p w14:paraId="1DE0BB75" w14:textId="1C4F035B" w:rsidR="00E9617E" w:rsidRPr="00E9617E" w:rsidRDefault="00E9617E" w:rsidP="00AD2659">
      <w:pPr>
        <w:pStyle w:val="Akapitzlist"/>
        <w:widowControl w:val="0"/>
        <w:numPr>
          <w:ilvl w:val="0"/>
          <w:numId w:val="78"/>
        </w:numPr>
        <w:contextualSpacing w:val="0"/>
        <w:jc w:val="both"/>
        <w:rPr>
          <w:b/>
          <w:bCs/>
        </w:rPr>
      </w:pPr>
      <w:r w:rsidRPr="00C51073">
        <w:rPr>
          <w:b/>
          <w:bCs/>
        </w:rPr>
        <w:t xml:space="preserve">Zadanie nr 2 – dla Ruchu </w:t>
      </w:r>
      <w:r>
        <w:rPr>
          <w:b/>
          <w:bCs/>
        </w:rPr>
        <w:t>Ziemowit.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12CB0A2B" w:rsidR="00182B15" w:rsidRPr="00A12B58" w:rsidRDefault="00182B15" w:rsidP="00804500">
      <w:pPr>
        <w:pStyle w:val="Akapitzlist"/>
        <w:numPr>
          <w:ilvl w:val="0"/>
          <w:numId w:val="1"/>
        </w:numPr>
        <w:spacing w:before="120" w:line="312" w:lineRule="auto"/>
        <w:contextualSpacing w:val="0"/>
        <w:jc w:val="both"/>
        <w:rPr>
          <w:bCs/>
        </w:rPr>
      </w:pPr>
      <w:r w:rsidRPr="00A12B58">
        <w:t>Kody CPV:</w:t>
      </w:r>
      <w:r w:rsidR="00C85A15" w:rsidRPr="00A12B58">
        <w:t xml:space="preserve"> </w:t>
      </w:r>
      <w:r w:rsidR="00C85A15" w:rsidRPr="00A12B58">
        <w:rPr>
          <w:b/>
          <w:bCs/>
          <w:color w:val="0070C0"/>
        </w:rPr>
        <w:t>79723000-8</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3DC11151" w14:textId="4067191B" w:rsidR="00F625E4" w:rsidRPr="00563440" w:rsidRDefault="00CA0422" w:rsidP="00563440">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546567"/>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122E98AC" w14:textId="2821307E" w:rsidR="002D6069" w:rsidRPr="00DD199C" w:rsidRDefault="002D6069" w:rsidP="002D6069">
      <w:pPr>
        <w:spacing w:before="120" w:line="312" w:lineRule="auto"/>
        <w:jc w:val="both"/>
        <w:rPr>
          <w:bCs/>
          <w:sz w:val="24"/>
          <w:szCs w:val="24"/>
        </w:rPr>
      </w:pPr>
      <w:r w:rsidRPr="002D6069">
        <w:rPr>
          <w:bCs/>
          <w:sz w:val="24"/>
          <w:szCs w:val="24"/>
        </w:rPr>
        <w:t>Zamawiający dopuszcza możliwość składania ofert częściowych. Zakres i przedmiot poszczególnych części zamówienia, na które można składać ofertę został określony w SOPZ (</w:t>
      </w:r>
      <w:r w:rsidRPr="002D6069">
        <w:rPr>
          <w:b/>
          <w:sz w:val="24"/>
          <w:szCs w:val="24"/>
        </w:rPr>
        <w:t>Załącznik nr 1 do SWZ</w:t>
      </w:r>
      <w:r w:rsidRPr="002D6069">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546568"/>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1032229"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C85A15">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C85A15">
        <w:t> </w:t>
      </w:r>
      <w:r w:rsidRPr="00C02016">
        <w:t xml:space="preserve">procedury przewidzianej przepisami miejsca wszczęcia tej procedury, </w:t>
      </w:r>
    </w:p>
    <w:p w14:paraId="5F873CDF" w14:textId="2D69C96D"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Zamawiający może stwierdzić, na podstawie wiarygodnych przesłanek, że</w:t>
      </w:r>
      <w:r w:rsidR="00C85A15">
        <w:t> </w:t>
      </w:r>
      <w:r w:rsidRPr="00C02016">
        <w:t xml:space="preserve">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FAA3AF0"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który naruszył obowiązki dotyczące płatności podatków opłat lub składek na</w:t>
      </w:r>
      <w:r w:rsidR="00C85A15">
        <w:t> </w:t>
      </w:r>
      <w:r w:rsidRPr="00C02016">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5C93565B"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 z</w:t>
      </w:r>
      <w:r w:rsidR="000E6959">
        <w:rPr>
          <w:sz w:val="24"/>
          <w:szCs w:val="24"/>
        </w:rPr>
        <w:t> </w:t>
      </w:r>
      <w:r w:rsidRPr="00C02016">
        <w:rPr>
          <w:sz w:val="24"/>
          <w:szCs w:val="24"/>
        </w:rPr>
        <w:t xml:space="preserve">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5A356994"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sidR="000E6959">
        <w:rPr>
          <w:rFonts w:eastAsiaTheme="minorHAnsi"/>
          <w:color w:val="000000"/>
          <w:sz w:val="23"/>
          <w:szCs w:val="23"/>
          <w:lang w:eastAsia="en-US"/>
        </w:rPr>
        <w:t> </w:t>
      </w:r>
      <w:r w:rsidRPr="00C02016">
        <w:rPr>
          <w:rFonts w:eastAsiaTheme="minorHAnsi"/>
          <w:color w:val="000000"/>
          <w:sz w:val="23"/>
          <w:szCs w:val="23"/>
          <w:lang w:eastAsia="en-US"/>
        </w:rPr>
        <w:t>2022 r. poz. 593 i 655) jest osoba wymieniona w wykazach określonych w</w:t>
      </w:r>
      <w:r w:rsidR="000E6959">
        <w:rPr>
          <w:rFonts w:eastAsiaTheme="minorHAnsi"/>
          <w:color w:val="000000"/>
          <w:sz w:val="23"/>
          <w:szCs w:val="23"/>
          <w:lang w:eastAsia="en-US"/>
        </w:rPr>
        <w:t> </w:t>
      </w:r>
      <w:r w:rsidRPr="00C0201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t>
      </w:r>
      <w:r w:rsidRPr="00C02016">
        <w:rPr>
          <w:rFonts w:eastAsiaTheme="minorHAnsi"/>
          <w:color w:val="000000"/>
          <w:sz w:val="23"/>
          <w:szCs w:val="23"/>
          <w:lang w:eastAsia="en-US"/>
        </w:rPr>
        <w:lastRenderedPageBreak/>
        <w:t xml:space="preserve">wpisana na listę na podstawie decyzji w sprawie wpisu na listę rozstrzygającej o zastosowaniu środka, o którym mowa w art. 1 pkt 3 w zw. art. 3 ustawy; </w:t>
      </w:r>
    </w:p>
    <w:p w14:paraId="73E425A2" w14:textId="383AD74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jednostką dominującą w rozumieniu art. 3 ust. 1 pkt 37 ustawy z</w:t>
      </w:r>
      <w:r w:rsidR="000E6959">
        <w:rPr>
          <w:rFonts w:eastAsiaTheme="minorHAnsi"/>
          <w:color w:val="000000"/>
          <w:sz w:val="23"/>
          <w:szCs w:val="23"/>
          <w:lang w:eastAsia="en-US"/>
        </w:rPr>
        <w:t> </w:t>
      </w:r>
      <w:r w:rsidRPr="00C02016">
        <w:rPr>
          <w:rFonts w:eastAsiaTheme="minorHAnsi"/>
          <w:color w:val="000000"/>
          <w:sz w:val="23"/>
          <w:szCs w:val="23"/>
          <w:lang w:eastAsia="en-US"/>
        </w:rPr>
        <w:t>dnia 29 września 1994 r. o rachunkowości (Dz. U. z 2023 r. poz. 120, 295 z późn. zm.) jest podmiot wymieniony w wykazach określonych w rozporządzeniu 765/2006 i</w:t>
      </w:r>
      <w:r w:rsidR="000E6959">
        <w:rPr>
          <w:rFonts w:eastAsiaTheme="minorHAnsi"/>
          <w:color w:val="000000"/>
          <w:sz w:val="23"/>
          <w:szCs w:val="23"/>
          <w:lang w:eastAsia="en-US"/>
        </w:rPr>
        <w:t> </w:t>
      </w:r>
      <w:r w:rsidRPr="00C0201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0E6959">
        <w:rPr>
          <w:rFonts w:eastAsiaTheme="minorHAnsi"/>
          <w:color w:val="000000"/>
          <w:sz w:val="23"/>
          <w:szCs w:val="23"/>
          <w:lang w:eastAsia="en-US"/>
        </w:rPr>
        <w:t> </w:t>
      </w:r>
      <w:r w:rsidRPr="00C02016">
        <w:rPr>
          <w:rFonts w:eastAsiaTheme="minorHAnsi"/>
          <w:color w:val="000000"/>
          <w:sz w:val="23"/>
          <w:szCs w:val="23"/>
          <w:lang w:eastAsia="en-US"/>
        </w:rPr>
        <w:t xml:space="preserve">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36AABCAD" w:rsidR="00544141" w:rsidRPr="00C02016" w:rsidRDefault="00544141" w:rsidP="00AD2659">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sidR="00EA0C91">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77777777" w:rsidR="00544141" w:rsidRPr="00C02016" w:rsidRDefault="00544141" w:rsidP="00AD2659">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AD2659">
      <w:pPr>
        <w:pStyle w:val="Akapitzlist"/>
        <w:numPr>
          <w:ilvl w:val="0"/>
          <w:numId w:val="61"/>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AD2659">
      <w:pPr>
        <w:numPr>
          <w:ilvl w:val="2"/>
          <w:numId w:val="60"/>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34780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EA0C91">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AD2659">
      <w:pPr>
        <w:pStyle w:val="Akapitzlist"/>
        <w:numPr>
          <w:ilvl w:val="2"/>
          <w:numId w:val="62"/>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AD2659">
      <w:pPr>
        <w:pStyle w:val="Akapitzlist"/>
        <w:numPr>
          <w:ilvl w:val="0"/>
          <w:numId w:val="63"/>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AD2659">
      <w:pPr>
        <w:pStyle w:val="Akapitzlist"/>
        <w:numPr>
          <w:ilvl w:val="0"/>
          <w:numId w:val="63"/>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AD2659">
      <w:pPr>
        <w:pStyle w:val="Akapitzlist"/>
        <w:numPr>
          <w:ilvl w:val="0"/>
          <w:numId w:val="63"/>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w:t>
      </w:r>
      <w:r w:rsidRPr="00C02016">
        <w:lastRenderedPageBreak/>
        <w:t xml:space="preserve">obowiązującego, w szczególności prawa ochrony środowiska, bezpieczeństwa i higieny pracy, </w:t>
      </w:r>
    </w:p>
    <w:p w14:paraId="6310FE30" w14:textId="2F224F71" w:rsidR="00544141" w:rsidRPr="00C02016" w:rsidRDefault="00544141" w:rsidP="00AD2659">
      <w:pPr>
        <w:pStyle w:val="Akapitzlist"/>
        <w:numPr>
          <w:ilvl w:val="2"/>
          <w:numId w:val="62"/>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0DA1246"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Wykonawca podlega wykluczeniu na</w:t>
      </w:r>
      <w:r w:rsidR="001A67A9">
        <w:rPr>
          <w:rFonts w:eastAsiaTheme="minorHAnsi"/>
          <w:color w:val="000000"/>
          <w:sz w:val="23"/>
          <w:szCs w:val="23"/>
          <w:lang w:eastAsia="en-US"/>
        </w:rPr>
        <w:t> </w:t>
      </w:r>
      <w:r w:rsidRPr="00C02016">
        <w:rPr>
          <w:rFonts w:eastAsiaTheme="minorHAnsi"/>
          <w:color w:val="000000"/>
          <w:sz w:val="23"/>
          <w:szCs w:val="23"/>
          <w:lang w:eastAsia="en-US"/>
        </w:rPr>
        <w:t xml:space="preserve">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B832D8" w:rsidRDefault="006B0420" w:rsidP="00A34DDB">
      <w:pPr>
        <w:pStyle w:val="Akapitzlist"/>
        <w:numPr>
          <w:ilvl w:val="0"/>
          <w:numId w:val="2"/>
        </w:numPr>
        <w:spacing w:before="120" w:line="312" w:lineRule="auto"/>
        <w:contextualSpacing w:val="0"/>
        <w:jc w:val="both"/>
      </w:pPr>
      <w:r w:rsidRPr="00B832D8">
        <w:t>Zamawiający</w:t>
      </w:r>
      <w:r w:rsidR="00D42FFB" w:rsidRPr="00B832D8">
        <w:t xml:space="preserve"> stosuje warunki udziału</w:t>
      </w:r>
      <w:r w:rsidR="002E0AA3" w:rsidRPr="00B832D8">
        <w:t xml:space="preserve"> w postępowaniu:</w:t>
      </w:r>
    </w:p>
    <w:p w14:paraId="5FE8380F" w14:textId="403954B8" w:rsidR="009A18C4" w:rsidRPr="009A18C4" w:rsidRDefault="00C7690B" w:rsidP="009A18C4">
      <w:pPr>
        <w:pStyle w:val="Akapitzlist"/>
        <w:numPr>
          <w:ilvl w:val="1"/>
          <w:numId w:val="2"/>
        </w:numPr>
        <w:spacing w:before="120" w:line="312" w:lineRule="auto"/>
        <w:contextualSpacing w:val="0"/>
        <w:jc w:val="both"/>
        <w:rPr>
          <w:color w:val="0070C0"/>
        </w:rPr>
      </w:pPr>
      <w:r w:rsidRPr="009A18C4">
        <w:rPr>
          <w:color w:val="0070C0"/>
        </w:rPr>
        <w:t xml:space="preserve">uprawnień niezbędnych do </w:t>
      </w:r>
      <w:r w:rsidR="0035235E" w:rsidRPr="009A18C4">
        <w:rPr>
          <w:color w:val="0070C0"/>
        </w:rPr>
        <w:t>prowadzenia określonej działalności gospodarczej</w:t>
      </w:r>
      <w:r w:rsidRPr="009A18C4">
        <w:rPr>
          <w:color w:val="0070C0"/>
        </w:rPr>
        <w:t xml:space="preserve">; Wykonawca wykaże, że </w:t>
      </w:r>
      <w:r w:rsidR="0040145D" w:rsidRPr="009A18C4">
        <w:rPr>
          <w:color w:val="0070C0"/>
        </w:rPr>
        <w:t xml:space="preserve">posiada </w:t>
      </w:r>
      <w:r w:rsidR="00B832D8" w:rsidRPr="009A18C4">
        <w:rPr>
          <w:color w:val="0070C0"/>
        </w:rPr>
        <w:t xml:space="preserve">certyfikat </w:t>
      </w:r>
      <w:r w:rsidR="009A18C4" w:rsidRPr="009A18C4">
        <w:rPr>
          <w:color w:val="0070C0"/>
        </w:rPr>
        <w:t>aktualnej akredytacji, zgodnej z</w:t>
      </w:r>
      <w:r w:rsidR="009A18C4">
        <w:rPr>
          <w:color w:val="0070C0"/>
        </w:rPr>
        <w:t> </w:t>
      </w:r>
      <w:r w:rsidR="009A18C4" w:rsidRPr="009A18C4">
        <w:rPr>
          <w:color w:val="0070C0"/>
        </w:rPr>
        <w:t>wymaganiami PN-EN ISO/IEC 17025:2018-02, obejmującej zakresem badania i</w:t>
      </w:r>
      <w:r w:rsidR="009A18C4">
        <w:rPr>
          <w:color w:val="0070C0"/>
        </w:rPr>
        <w:t> </w:t>
      </w:r>
      <w:r w:rsidR="009A18C4" w:rsidRPr="009A18C4">
        <w:rPr>
          <w:color w:val="0070C0"/>
        </w:rPr>
        <w:t>pobieranie próbek wymagane do realizacji przedmiotu zamówienia, w zakresie w</w:t>
      </w:r>
      <w:r w:rsidR="009A18C4">
        <w:rPr>
          <w:color w:val="0070C0"/>
        </w:rPr>
        <w:t> </w:t>
      </w:r>
      <w:r w:rsidR="009A18C4" w:rsidRPr="009A18C4">
        <w:rPr>
          <w:color w:val="0070C0"/>
        </w:rPr>
        <w:t>jakim obowiązek wykonywania tych badań przez laboratorium akredytowane wynika z art. 147a ust. 1 ustawy z dnia 27 kwietnia 2001 r. – Prawo ochrony środowiska (</w:t>
      </w:r>
      <w:proofErr w:type="spellStart"/>
      <w:r w:rsidR="009A18C4" w:rsidRPr="009A18C4">
        <w:rPr>
          <w:color w:val="0070C0"/>
        </w:rPr>
        <w:t>t.j</w:t>
      </w:r>
      <w:proofErr w:type="spellEnd"/>
      <w:r w:rsidR="009A18C4" w:rsidRPr="009A18C4">
        <w:rPr>
          <w:color w:val="0070C0"/>
        </w:rPr>
        <w:t>. Dz.U. z 2025 r. poz. 647 ze zm.),</w:t>
      </w:r>
    </w:p>
    <w:p w14:paraId="6E7984F9" w14:textId="38BC98B5" w:rsidR="00C85A15" w:rsidRPr="00057162" w:rsidRDefault="002E0AA3" w:rsidP="00B832D8">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2D6069" w:rsidRDefault="00182B15" w:rsidP="00A34DDB">
      <w:pPr>
        <w:pStyle w:val="Akapitzlist"/>
        <w:numPr>
          <w:ilvl w:val="1"/>
          <w:numId w:val="2"/>
        </w:numPr>
        <w:spacing w:before="120" w:line="312" w:lineRule="auto"/>
        <w:contextualSpacing w:val="0"/>
        <w:jc w:val="both"/>
        <w:rPr>
          <w:color w:val="0070C0"/>
        </w:rPr>
      </w:pPr>
      <w:r w:rsidRPr="002D6069">
        <w:rPr>
          <w:color w:val="0070C0"/>
        </w:rPr>
        <w:t xml:space="preserve">zdolności technicznej lub zawodowej; </w:t>
      </w:r>
      <w:r w:rsidR="008616AB" w:rsidRPr="002D6069">
        <w:rPr>
          <w:color w:val="0070C0"/>
        </w:rPr>
        <w:t>Wykonawca</w:t>
      </w:r>
      <w:r w:rsidRPr="002D6069">
        <w:rPr>
          <w:color w:val="0070C0"/>
        </w:rPr>
        <w:t xml:space="preserve"> wykaże, że:</w:t>
      </w:r>
    </w:p>
    <w:p w14:paraId="56348008" w14:textId="190B385F" w:rsidR="00BA2194" w:rsidRPr="002D6069" w:rsidRDefault="00804500" w:rsidP="006B2354">
      <w:pPr>
        <w:pStyle w:val="Akapitzlist"/>
        <w:numPr>
          <w:ilvl w:val="2"/>
          <w:numId w:val="15"/>
        </w:numPr>
        <w:spacing w:before="120" w:line="312" w:lineRule="auto"/>
        <w:jc w:val="both"/>
        <w:rPr>
          <w:color w:val="0070C0"/>
        </w:rPr>
      </w:pPr>
      <w:r w:rsidRPr="002D6069">
        <w:rPr>
          <w:color w:val="0070C0"/>
        </w:rPr>
        <w:t xml:space="preserve">w okresie ostatnich </w:t>
      </w:r>
      <w:r w:rsidR="001007BE" w:rsidRPr="002D6069">
        <w:rPr>
          <w:bCs/>
          <w:iCs/>
          <w:color w:val="0070C0"/>
        </w:rPr>
        <w:t xml:space="preserve">3 lat </w:t>
      </w:r>
      <w:r w:rsidRPr="002D6069">
        <w:rPr>
          <w:color w:val="0070C0"/>
        </w:rPr>
        <w:t xml:space="preserve">przed terminem składania ofert (a jeśli okres prowadzenia działalności jest krótszy to w tym okresie) </w:t>
      </w:r>
      <w:r w:rsidR="00CC683E" w:rsidRPr="002D6069">
        <w:rPr>
          <w:color w:val="0070C0"/>
        </w:rPr>
        <w:t xml:space="preserve">wykonał </w:t>
      </w:r>
      <w:r w:rsidRPr="002D6069">
        <w:rPr>
          <w:color w:val="0070C0"/>
        </w:rPr>
        <w:t xml:space="preserve">usługi polegające na </w:t>
      </w:r>
      <w:r w:rsidR="002944C7">
        <w:rPr>
          <w:color w:val="0070C0"/>
        </w:rPr>
        <w:t> </w:t>
      </w:r>
      <w:r w:rsidR="00FA0CAD" w:rsidRPr="002D6069">
        <w:rPr>
          <w:bCs/>
          <w:iCs/>
          <w:color w:val="0070C0"/>
          <w:lang w:eastAsia="en-US"/>
        </w:rPr>
        <w:t>wykonaniu badań właściwości fizykomechanicznych oraz fizykochemicznych</w:t>
      </w:r>
      <w:r w:rsidRPr="002D6069">
        <w:rPr>
          <w:color w:val="0070C0"/>
        </w:rPr>
        <w:t>,</w:t>
      </w:r>
      <w:r w:rsidR="00AA00BC" w:rsidRPr="002D6069">
        <w:rPr>
          <w:color w:val="0070C0"/>
        </w:rPr>
        <w:t xml:space="preserve"> odpadów wydobywczych </w:t>
      </w:r>
      <w:r w:rsidRPr="002D6069">
        <w:rPr>
          <w:color w:val="0070C0"/>
        </w:rPr>
        <w:t xml:space="preserve"> na wartość </w:t>
      </w:r>
      <w:r w:rsidR="001007BE" w:rsidRPr="002D6069">
        <w:rPr>
          <w:color w:val="0070C0"/>
        </w:rPr>
        <w:t>brutto</w:t>
      </w:r>
      <w:r w:rsidRPr="002D6069">
        <w:rPr>
          <w:color w:val="0070C0"/>
        </w:rPr>
        <w:t xml:space="preserve"> nie niższą niż</w:t>
      </w:r>
      <w:r w:rsidR="002D6069" w:rsidRPr="002D6069">
        <w:rPr>
          <w:color w:val="0070C0"/>
        </w:rPr>
        <w:t>:</w:t>
      </w:r>
    </w:p>
    <w:p w14:paraId="7D353A49" w14:textId="3468A0AE" w:rsidR="002D6069" w:rsidRPr="002D6069" w:rsidRDefault="002D6069" w:rsidP="00AD2659">
      <w:pPr>
        <w:pStyle w:val="Akapitzlist"/>
        <w:numPr>
          <w:ilvl w:val="2"/>
          <w:numId w:val="70"/>
        </w:numPr>
        <w:ind w:left="1134" w:firstLine="0"/>
        <w:jc w:val="both"/>
        <w:rPr>
          <w:b/>
          <w:bCs/>
          <w:color w:val="0070C0"/>
        </w:rPr>
      </w:pPr>
      <w:bookmarkStart w:id="17" w:name="_Hlk94164050"/>
      <w:r w:rsidRPr="002D6069">
        <w:rPr>
          <w:b/>
          <w:bCs/>
          <w:color w:val="0070C0"/>
        </w:rPr>
        <w:t>dla zadania nr 1 –    15 000,00 PLN</w:t>
      </w:r>
    </w:p>
    <w:p w14:paraId="7E09F994" w14:textId="4310B478" w:rsidR="002D6069" w:rsidRPr="002D6069" w:rsidRDefault="002D6069" w:rsidP="00AD2659">
      <w:pPr>
        <w:pStyle w:val="Akapitzlist"/>
        <w:numPr>
          <w:ilvl w:val="2"/>
          <w:numId w:val="70"/>
        </w:numPr>
        <w:ind w:left="1134" w:firstLine="0"/>
        <w:jc w:val="both"/>
        <w:rPr>
          <w:b/>
          <w:bCs/>
          <w:color w:val="0070C0"/>
        </w:rPr>
      </w:pPr>
      <w:r w:rsidRPr="002D6069">
        <w:rPr>
          <w:b/>
          <w:bCs/>
          <w:color w:val="0070C0"/>
        </w:rPr>
        <w:t>dla zadania nr 2 –    15 000,00 PLN</w:t>
      </w:r>
    </w:p>
    <w:p w14:paraId="5FB894BB" w14:textId="77777777" w:rsidR="002D6069" w:rsidRPr="00E10D61" w:rsidRDefault="002D6069" w:rsidP="002D6069">
      <w:pPr>
        <w:jc w:val="both"/>
        <w:rPr>
          <w:sz w:val="6"/>
          <w:szCs w:val="6"/>
          <w:highlight w:val="yellow"/>
        </w:rPr>
      </w:pPr>
    </w:p>
    <w:p w14:paraId="472EAE6A" w14:textId="77777777" w:rsidR="002D6069" w:rsidRPr="00093230" w:rsidRDefault="002D6069" w:rsidP="002D6069">
      <w:pPr>
        <w:ind w:left="284"/>
        <w:jc w:val="both"/>
        <w:rPr>
          <w:sz w:val="24"/>
          <w:szCs w:val="24"/>
        </w:rPr>
      </w:pPr>
      <w:r w:rsidRPr="00093230">
        <w:rPr>
          <w:sz w:val="24"/>
          <w:szCs w:val="24"/>
        </w:rPr>
        <w:t>W przypadku, gdy Wykonawca składa oferty na więcej niż jedno zadanie, wówczas powinien wykazać się łącznym doświadczeniem określonym dla tych zadań.</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8546569"/>
      <w:bookmarkEnd w:id="1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8"/>
      <w:bookmarkEnd w:id="19"/>
      <w:bookmarkEnd w:id="20"/>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lastRenderedPageBreak/>
        <w:t xml:space="preserve">Wszelka korespondencja prowadzona będzie wyłącznie z </w:t>
      </w:r>
      <w:r w:rsidR="00FD0133">
        <w:t>P</w:t>
      </w:r>
      <w:r w:rsidRPr="00057162">
        <w:t>ełnomocnikiem.</w:t>
      </w:r>
    </w:p>
    <w:p w14:paraId="2B1591B2" w14:textId="4EC53FB0"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6D6869">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8546570"/>
      <w:r w:rsidRPr="00057162">
        <w:rPr>
          <w:rFonts w:ascii="Times New Roman" w:hAnsi="Times New Roman" w:cs="Times New Roman"/>
          <w:color w:val="auto"/>
          <w:sz w:val="24"/>
          <w:szCs w:val="24"/>
        </w:rPr>
        <w:t>Część VII. Udostępnienie zasobów</w:t>
      </w:r>
      <w:bookmarkEnd w:id="21"/>
      <w:bookmarkEnd w:id="22"/>
      <w:bookmarkEnd w:id="23"/>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2C0C72DD"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lastRenderedPageBreak/>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1F0901D7"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001A67A9">
        <w:t> </w:t>
      </w:r>
      <w:r w:rsidRPr="00F62891">
        <w:t>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8546571"/>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4"/>
      <w:bookmarkEnd w:id="25"/>
      <w:bookmarkEnd w:id="26"/>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AB8294"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r w:rsidR="008E4AD0">
        <w:rPr>
          <w:bCs/>
          <w:iCs/>
        </w:rPr>
        <w:t>,</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w:t>
      </w:r>
      <w:r w:rsidRPr="00057162">
        <w:rPr>
          <w:bCs/>
          <w:iCs/>
        </w:rPr>
        <w:lastRenderedPageBreak/>
        <w:t xml:space="preserve">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5E306AA0"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w:t>
      </w:r>
      <w:r w:rsidR="00363694">
        <w:rPr>
          <w:bCs/>
          <w:iCs/>
        </w:rPr>
        <w:t>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przypadku zalegania z opłacaniem składek na</w:t>
      </w:r>
      <w:r w:rsidR="00363694">
        <w:rPr>
          <w:bCs/>
          <w:iCs/>
        </w:rPr>
        <w:t> </w:t>
      </w:r>
      <w:r w:rsidRPr="00E96B76">
        <w:rPr>
          <w:bCs/>
          <w:iCs/>
        </w:rPr>
        <w:t xml:space="preserve">ubezpieczenia społeczne lub zdrowotne </w:t>
      </w:r>
      <w:r w:rsidR="006845B3" w:rsidRPr="00E96B76">
        <w:rPr>
          <w:bCs/>
          <w:iCs/>
        </w:rPr>
        <w:t>-</w:t>
      </w:r>
      <w:r w:rsidRPr="00E96B76">
        <w:rPr>
          <w:bCs/>
          <w:iCs/>
        </w:rPr>
        <w:t xml:space="preserve"> dokumentów potwierdzających, że</w:t>
      </w:r>
      <w:r w:rsidR="00363694">
        <w:rPr>
          <w:bCs/>
          <w:iCs/>
        </w:rPr>
        <w:t> </w:t>
      </w:r>
      <w:r w:rsidRPr="00E96B76">
        <w:rPr>
          <w:bCs/>
          <w:iCs/>
        </w:rPr>
        <w:t xml:space="preserve">odpowiednio przed upływem terminu składania ofert </w:t>
      </w:r>
      <w:r w:rsidR="008616AB">
        <w:rPr>
          <w:bCs/>
          <w:iCs/>
        </w:rPr>
        <w:t>Wykonawca</w:t>
      </w:r>
      <w:r w:rsidRPr="00E96B76">
        <w:rPr>
          <w:bCs/>
          <w:iCs/>
        </w:rPr>
        <w:t xml:space="preserve"> dokonał płatności należnych składek na</w:t>
      </w:r>
      <w:r w:rsidR="001A67A9">
        <w:rPr>
          <w:bCs/>
          <w:iCs/>
        </w:rPr>
        <w:t> </w:t>
      </w:r>
      <w:r w:rsidR="00004569" w:rsidRPr="00E96B76">
        <w:rPr>
          <w:bCs/>
          <w:iCs/>
        </w:rPr>
        <w:t>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7"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7"/>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8"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8"/>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362AEE25"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w:t>
      </w:r>
      <w:r w:rsidR="001A67A9">
        <w:rPr>
          <w:bCs/>
          <w:iCs/>
        </w:rPr>
        <w:t> </w:t>
      </w:r>
      <w:r w:rsidRPr="00057162">
        <w:rPr>
          <w:bCs/>
          <w:iCs/>
        </w:rPr>
        <w:t>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lastRenderedPageBreak/>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1E944282"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w:t>
      </w:r>
      <w:r w:rsidR="00B35AB3">
        <w:rPr>
          <w:bCs/>
          <w:iCs/>
        </w:rPr>
        <w:t> </w:t>
      </w:r>
      <w:r w:rsidRPr="00493B25">
        <w:rPr>
          <w:bCs/>
          <w:iCs/>
        </w:rPr>
        <w:t>których mowa w pkt 1) lub gdy dokumenty te nie odnoszą się</w:t>
      </w:r>
      <w:r w:rsidRPr="00813229">
        <w:rPr>
          <w:bCs/>
          <w:iCs/>
        </w:rPr>
        <w:t xml:space="preserve"> do wszystkich przypadków, o</w:t>
      </w:r>
      <w:r w:rsidR="001A67A9">
        <w:rPr>
          <w:bCs/>
          <w:iCs/>
        </w:rPr>
        <w:t> </w:t>
      </w:r>
      <w:r w:rsidRPr="00813229">
        <w:rPr>
          <w:bCs/>
          <w:iCs/>
        </w:rPr>
        <w:t>których mowa w  tym punkcie, zastępuje się je odpowiednio w całości lub w części dokumentem zawierającym odpowiednio oświadczenie Wykonawcy, ze</w:t>
      </w:r>
      <w:r w:rsidR="00B35AB3">
        <w:rPr>
          <w:bCs/>
          <w:iCs/>
        </w:rPr>
        <w:t> </w:t>
      </w:r>
      <w:r w:rsidRPr="00813229">
        <w:rPr>
          <w:bCs/>
          <w:iCs/>
        </w:rPr>
        <w:t xml:space="preserve">wskazaniem osoby albo osób uprawnionych do </w:t>
      </w:r>
      <w:r w:rsidRPr="00493B25">
        <w:rPr>
          <w:bCs/>
          <w:iCs/>
        </w:rPr>
        <w:t xml:space="preserve">jego reprezentacji, lub oświadczenie osoby, której dokument miał dotyczyć, </w:t>
      </w:r>
      <w:r w:rsidRPr="00493B25">
        <w:t>złożone pod przysięgą, lub, jeżeli w kraju, w</w:t>
      </w:r>
      <w:r w:rsidR="00B35AB3">
        <w:t> </w:t>
      </w:r>
      <w:r w:rsidRPr="00493B25">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B35AB3">
        <w:t> </w:t>
      </w:r>
      <w:r w:rsidRPr="00493B25">
        <w:t>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EB686DA" w14:textId="1397F860" w:rsidR="00CF1A15" w:rsidRPr="00B35AB3" w:rsidRDefault="00CF1A15" w:rsidP="00CF1A15">
      <w:pPr>
        <w:pStyle w:val="Akapitzlist"/>
        <w:numPr>
          <w:ilvl w:val="1"/>
          <w:numId w:val="7"/>
        </w:numPr>
        <w:spacing w:before="120" w:line="312" w:lineRule="auto"/>
        <w:contextualSpacing w:val="0"/>
        <w:jc w:val="both"/>
        <w:rPr>
          <w:bCs/>
          <w:iCs/>
          <w:color w:val="0070C0"/>
        </w:rPr>
      </w:pPr>
      <w:r w:rsidRPr="00B35AB3">
        <w:rPr>
          <w:color w:val="0070C0"/>
        </w:rPr>
        <w:t xml:space="preserve">Kopii </w:t>
      </w:r>
      <w:bookmarkStart w:id="29" w:name="_Hlk238549793"/>
      <w:r w:rsidRPr="00B35AB3">
        <w:rPr>
          <w:color w:val="0070C0"/>
        </w:rPr>
        <w:t>certyfikatu aktualnej akredytacji, zgodnej z wymaganiami PN-EN ISO/IEC 17025:2018-02, obejmującej zakresem badania i pobieranie próbek wymagane do</w:t>
      </w:r>
      <w:r w:rsidR="00B35AB3">
        <w:rPr>
          <w:color w:val="0070C0"/>
        </w:rPr>
        <w:t> </w:t>
      </w:r>
      <w:r w:rsidRPr="00B35AB3">
        <w:rPr>
          <w:color w:val="0070C0"/>
        </w:rPr>
        <w:t>realizacji przedmiotu zamówienia, w zakresie w jakim obowiązek wykonywania tych badań przez laboratorium akredytowane wynika z art. 147a ust. 1 ustawy z dnia 27</w:t>
      </w:r>
      <w:r w:rsidR="00F7563C">
        <w:rPr>
          <w:color w:val="0070C0"/>
        </w:rPr>
        <w:t> </w:t>
      </w:r>
      <w:r w:rsidRPr="00B35AB3">
        <w:rPr>
          <w:color w:val="0070C0"/>
        </w:rPr>
        <w:t>kwietnia 2001 r. – Prawo ochrony środowiska (</w:t>
      </w:r>
      <w:proofErr w:type="spellStart"/>
      <w:r w:rsidRPr="00B35AB3">
        <w:rPr>
          <w:color w:val="0070C0"/>
        </w:rPr>
        <w:t>t.j</w:t>
      </w:r>
      <w:proofErr w:type="spellEnd"/>
      <w:r w:rsidRPr="00B35AB3">
        <w:rPr>
          <w:color w:val="0070C0"/>
        </w:rPr>
        <w:t>. Dz.U. z 2025 r. poz. 647 ze zm.),</w:t>
      </w:r>
      <w:bookmarkEnd w:id="29"/>
    </w:p>
    <w:p w14:paraId="12E1E79E" w14:textId="4CE17CB5" w:rsidR="00B40469" w:rsidRPr="00CF1A15" w:rsidRDefault="00B40469" w:rsidP="00563440">
      <w:pPr>
        <w:pStyle w:val="Akapitzlist"/>
        <w:numPr>
          <w:ilvl w:val="1"/>
          <w:numId w:val="7"/>
        </w:numPr>
        <w:spacing w:before="120" w:line="312" w:lineRule="auto"/>
        <w:contextualSpacing w:val="0"/>
        <w:jc w:val="both"/>
        <w:rPr>
          <w:bCs/>
          <w:iCs/>
        </w:rPr>
      </w:pPr>
      <w:r w:rsidRPr="001B6475">
        <w:rPr>
          <w:bCs/>
          <w:iCs/>
        </w:rPr>
        <w:t>wykazu wykonanych</w:t>
      </w:r>
      <w:r w:rsidR="00493B25" w:rsidRPr="001B6475">
        <w:rPr>
          <w:bCs/>
          <w:iCs/>
        </w:rPr>
        <w:t xml:space="preserve"> usług</w:t>
      </w:r>
      <w:r w:rsidRPr="001B6475">
        <w:rPr>
          <w:bCs/>
          <w:iCs/>
        </w:rPr>
        <w:t xml:space="preserve">, a w przypadku świadczeń powtarzających się lub ciągłych również wykonywanych, w okresie ostatnich </w:t>
      </w:r>
      <w:r w:rsidR="00966996" w:rsidRPr="001B6475">
        <w:rPr>
          <w:bCs/>
          <w:iCs/>
        </w:rPr>
        <w:t>3 lat</w:t>
      </w:r>
      <w:r w:rsidRPr="001B6475">
        <w:rPr>
          <w:bCs/>
          <w:iCs/>
        </w:rPr>
        <w:t>, a jeżeli okres prowadzenia działalności jest krótszy – w tym okresie, wraz z podaniem ich wartości, przedmiotu, dat wykonania i</w:t>
      </w:r>
      <w:r w:rsidR="00563440" w:rsidRPr="001B6475">
        <w:rPr>
          <w:bCs/>
          <w:iCs/>
        </w:rPr>
        <w:t> </w:t>
      </w:r>
      <w:r w:rsidRPr="001B6475">
        <w:rPr>
          <w:bCs/>
          <w:iCs/>
        </w:rPr>
        <w:t xml:space="preserve">podmiotów, na rzecz których usługi zostały wykonane, oraz </w:t>
      </w:r>
      <w:r w:rsidR="006B7860" w:rsidRPr="001B6475">
        <w:rPr>
          <w:bCs/>
          <w:iCs/>
        </w:rPr>
        <w:t>załączenia</w:t>
      </w:r>
      <w:r w:rsidRPr="001B6475">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w:t>
      </w:r>
      <w:r w:rsidR="001A67A9">
        <w:rPr>
          <w:bCs/>
          <w:iCs/>
        </w:rPr>
        <w:t> </w:t>
      </w:r>
      <w:r w:rsidRPr="001B6475">
        <w:rPr>
          <w:bCs/>
          <w:iCs/>
        </w:rPr>
        <w:t xml:space="preserve">wykonywane. Jeżeli z uzasadnionej przyczyny o obiektywnym charakterze </w:t>
      </w:r>
      <w:r w:rsidR="008616AB" w:rsidRPr="001B6475">
        <w:rPr>
          <w:bCs/>
          <w:iCs/>
        </w:rPr>
        <w:t>Wykonawca</w:t>
      </w:r>
      <w:r w:rsidRPr="001B6475">
        <w:rPr>
          <w:bCs/>
          <w:iCs/>
        </w:rPr>
        <w:t xml:space="preserve"> nie jest w stanie uzyskać tych dokumentów – oświadczenie </w:t>
      </w:r>
      <w:r w:rsidR="00DB4D9E" w:rsidRPr="001B6475">
        <w:rPr>
          <w:bCs/>
          <w:iCs/>
        </w:rPr>
        <w:t>Wykonawcy</w:t>
      </w:r>
      <w:r w:rsidR="00702596" w:rsidRPr="001B6475">
        <w:rPr>
          <w:bCs/>
          <w:iCs/>
        </w:rPr>
        <w:t>.</w:t>
      </w:r>
      <w:r w:rsidRPr="001B6475">
        <w:rPr>
          <w:bCs/>
          <w:iCs/>
        </w:rPr>
        <w:t xml:space="preserve"> Wzór</w:t>
      </w:r>
      <w:r w:rsidR="0078720F" w:rsidRPr="001B6475">
        <w:rPr>
          <w:bCs/>
          <w:iCs/>
        </w:rPr>
        <w:t xml:space="preserve"> wykazu stanowi </w:t>
      </w:r>
      <w:r w:rsidR="0078720F" w:rsidRPr="001B6475">
        <w:rPr>
          <w:b/>
          <w:iCs/>
        </w:rPr>
        <w:t xml:space="preserve">Załącznik nr </w:t>
      </w:r>
      <w:r w:rsidR="00054C51" w:rsidRPr="001B6475">
        <w:rPr>
          <w:b/>
          <w:iCs/>
        </w:rPr>
        <w:t>4</w:t>
      </w:r>
      <w:r w:rsidR="0078720F" w:rsidRPr="001B6475">
        <w:rPr>
          <w:b/>
          <w:iCs/>
        </w:rPr>
        <w:t>.</w:t>
      </w:r>
      <w:r w:rsidR="00AA5DFD" w:rsidRPr="001B6475">
        <w:rPr>
          <w:b/>
          <w:iCs/>
        </w:rPr>
        <w:t>3</w:t>
      </w:r>
      <w:r w:rsidR="00FB0388" w:rsidRPr="001B6475">
        <w:rPr>
          <w:b/>
          <w:iCs/>
        </w:rPr>
        <w:t xml:space="preserve"> do SWZ</w:t>
      </w:r>
    </w:p>
    <w:p w14:paraId="2B8005A4" w14:textId="77777777" w:rsidR="00CF1A15" w:rsidRDefault="00CF1A15" w:rsidP="00CF1A15">
      <w:pPr>
        <w:spacing w:before="120" w:line="312" w:lineRule="auto"/>
        <w:jc w:val="both"/>
        <w:rPr>
          <w:bCs/>
          <w:iCs/>
        </w:rPr>
      </w:pPr>
    </w:p>
    <w:p w14:paraId="2C695655" w14:textId="77777777" w:rsidR="00CF1A15" w:rsidRPr="00CF1A15" w:rsidRDefault="00CF1A15" w:rsidP="00CF1A15">
      <w:pPr>
        <w:spacing w:before="120" w:line="312" w:lineRule="auto"/>
        <w:jc w:val="both"/>
        <w:rPr>
          <w:bCs/>
          <w:iCs/>
        </w:rPr>
      </w:pP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4BC3126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w:t>
      </w:r>
      <w:r w:rsidR="002149C7">
        <w:rPr>
          <w:bCs/>
          <w:iCs/>
        </w:rPr>
        <w:t> </w:t>
      </w:r>
      <w:r w:rsidR="00880181" w:rsidRPr="00057162">
        <w:rPr>
          <w:bCs/>
          <w:iCs/>
        </w:rPr>
        <w:t>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38546572"/>
      <w:r w:rsidRPr="001B6475">
        <w:rPr>
          <w:rFonts w:ascii="Times New Roman" w:hAnsi="Times New Roman" w:cs="Times New Roman"/>
          <w:color w:val="auto"/>
          <w:sz w:val="24"/>
          <w:szCs w:val="24"/>
        </w:rPr>
        <w:t xml:space="preserve">Część IX. Przedmiotowe środki dowodowe oraz </w:t>
      </w:r>
      <w:r w:rsidR="002C3537" w:rsidRPr="001B6475">
        <w:rPr>
          <w:rFonts w:ascii="Times New Roman" w:hAnsi="Times New Roman" w:cs="Times New Roman"/>
          <w:color w:val="auto"/>
          <w:sz w:val="24"/>
          <w:szCs w:val="24"/>
        </w:rPr>
        <w:t xml:space="preserve">pozostałe </w:t>
      </w:r>
      <w:r w:rsidRPr="001B6475">
        <w:rPr>
          <w:rFonts w:ascii="Times New Roman" w:hAnsi="Times New Roman" w:cs="Times New Roman"/>
          <w:color w:val="auto"/>
          <w:sz w:val="24"/>
          <w:szCs w:val="24"/>
        </w:rPr>
        <w:t>dokumenty i oświadczenia</w:t>
      </w:r>
      <w:bookmarkEnd w:id="30"/>
      <w:bookmarkEnd w:id="31"/>
      <w:bookmarkEnd w:id="32"/>
      <w:bookmarkEnd w:id="33"/>
      <w:r w:rsidRPr="00955D5C">
        <w:rPr>
          <w:rFonts w:ascii="Times New Roman" w:hAnsi="Times New Roman" w:cs="Times New Roman"/>
          <w:color w:val="auto"/>
          <w:sz w:val="24"/>
          <w:szCs w:val="24"/>
        </w:rPr>
        <w:t xml:space="preserve"> </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388241E" w:rsidR="001B12E6" w:rsidRPr="008877C7" w:rsidRDefault="001B12E6" w:rsidP="001B12E6">
      <w:pPr>
        <w:pStyle w:val="Akapitzlist"/>
        <w:numPr>
          <w:ilvl w:val="1"/>
          <w:numId w:val="9"/>
        </w:numPr>
        <w:spacing w:before="120" w:line="312" w:lineRule="auto"/>
        <w:contextualSpacing w:val="0"/>
        <w:jc w:val="both"/>
        <w:rPr>
          <w:b/>
        </w:rPr>
      </w:pPr>
      <w:r w:rsidRPr="008877C7">
        <w:rPr>
          <w:bCs/>
        </w:rPr>
        <w:lastRenderedPageBreak/>
        <w:t xml:space="preserve">Zobowiązania podmiotu udostępniającego zasoby do oddania </w:t>
      </w:r>
      <w:r w:rsidR="00DB4D9E">
        <w:rPr>
          <w:bCs/>
        </w:rPr>
        <w:t>Wykonawcy</w:t>
      </w:r>
      <w:r w:rsidRPr="008877C7">
        <w:rPr>
          <w:bCs/>
        </w:rPr>
        <w:t xml:space="preserve"> do</w:t>
      </w:r>
      <w:r w:rsidR="001B6475">
        <w:rPr>
          <w:bCs/>
        </w:rPr>
        <w:t> </w:t>
      </w:r>
      <w:r w:rsidRPr="008877C7">
        <w:rPr>
          <w:bCs/>
        </w:rPr>
        <w:t xml:space="preserve">dyspozycji zasobów niezbędnych do realizacji zamówienia, o ile </w:t>
      </w:r>
      <w:r w:rsidR="008616AB">
        <w:rPr>
          <w:bCs/>
        </w:rPr>
        <w:t>Wykonawca</w:t>
      </w:r>
      <w:r w:rsidRPr="008877C7">
        <w:rPr>
          <w:bCs/>
        </w:rPr>
        <w:t xml:space="preserve"> polega na takich zasobach w celu wykazania spełnienia warunków zgodnie z</w:t>
      </w:r>
      <w:r w:rsidR="00C57044">
        <w:rPr>
          <w:bCs/>
        </w:rPr>
        <w:t> </w:t>
      </w:r>
      <w:r w:rsidRPr="008877C7">
        <w:rPr>
          <w:b/>
        </w:rPr>
        <w:t xml:space="preserve">Załącznikiem nr </w:t>
      </w:r>
      <w:r w:rsidR="00054C51" w:rsidRPr="008877C7">
        <w:rPr>
          <w:b/>
        </w:rPr>
        <w:t>4</w:t>
      </w:r>
      <w:r w:rsidRPr="008877C7">
        <w:rPr>
          <w:b/>
        </w:rPr>
        <w:t>.7 do SWZ</w:t>
      </w:r>
      <w:r w:rsidR="0022543C">
        <w:rPr>
          <w:b/>
        </w:rPr>
        <w:t>;</w:t>
      </w:r>
    </w:p>
    <w:p w14:paraId="43E51766" w14:textId="5933EED6"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w:t>
      </w:r>
      <w:r w:rsidR="001B6475">
        <w:rPr>
          <w:bCs/>
        </w:rPr>
        <w:t> </w:t>
      </w:r>
      <w:r w:rsidRPr="008877C7">
        <w:rPr>
          <w:bCs/>
        </w:rPr>
        <w:t xml:space="preserve">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173CE987"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Załącznik nr</w:t>
      </w:r>
      <w:r w:rsidR="001B6475">
        <w:rPr>
          <w:b/>
        </w:rPr>
        <w:t>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38546573"/>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4"/>
      <w:bookmarkEnd w:id="35"/>
      <w:bookmarkEnd w:id="36"/>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lastRenderedPageBreak/>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38546574"/>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7"/>
      <w:bookmarkEnd w:id="38"/>
      <w:bookmarkEnd w:id="39"/>
    </w:p>
    <w:p w14:paraId="6DC136F9" w14:textId="77777777" w:rsidR="00E37406"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F03C2A1"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8546575"/>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21464D0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oraz oświadczenia sporządzone w języku obcym powinny być złożone wraz z</w:t>
      </w:r>
      <w:r w:rsidR="008E57A5">
        <w:rPr>
          <w:bCs/>
        </w:rPr>
        <w:t> </w:t>
      </w:r>
      <w:r w:rsidRPr="00457356">
        <w:rPr>
          <w:bCs/>
        </w:rPr>
        <w:t xml:space="preserve">tłumaczeniem na język polski. W razie wątpliwości uznaje się, że wersja polskojęzyczna jest wersją wiążącą. </w:t>
      </w:r>
    </w:p>
    <w:p w14:paraId="08799C04" w14:textId="4F61879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w:t>
      </w:r>
      <w:r w:rsidR="008E57A5">
        <w:rPr>
          <w:bCs/>
        </w:rPr>
        <w:t> </w:t>
      </w:r>
      <w:r w:rsidRPr="00457356">
        <w:rPr>
          <w:bCs/>
        </w:rPr>
        <w:t>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lastRenderedPageBreak/>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0DD988C1"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w:t>
      </w:r>
      <w:r w:rsidR="008E57A5">
        <w:rPr>
          <w:bCs/>
        </w:rPr>
        <w:t> </w:t>
      </w:r>
      <w:r w:rsidRPr="00895B8E">
        <w:rPr>
          <w:bCs/>
        </w:rPr>
        <w:t>kontekście jej kompletności i zgodności</w:t>
      </w:r>
      <w:bookmarkEnd w:id="45"/>
      <w:r w:rsidRPr="00895B8E">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8E57A5">
        <w:rPr>
          <w:bCs/>
        </w:rPr>
        <w:t> </w:t>
      </w:r>
      <w:r w:rsidRPr="00895B8E">
        <w:rPr>
          <w:bCs/>
        </w:rPr>
        <w:t xml:space="preserve">uzupełniona, a następnie ponownie wysłana do systemu. Oferta pozostawiona przez </w:t>
      </w:r>
      <w:r w:rsidRPr="00895B8E">
        <w:rPr>
          <w:bCs/>
        </w:rPr>
        <w:lastRenderedPageBreak/>
        <w:t xml:space="preserve">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w:t>
      </w:r>
      <w:r w:rsidR="008E57A5">
        <w:rPr>
          <w:bCs/>
          <w:i/>
          <w:iCs/>
        </w:rPr>
        <w:t> </w:t>
      </w:r>
      <w:r w:rsidRPr="00895B8E">
        <w:rPr>
          <w:bCs/>
          <w:i/>
          <w:iCs/>
        </w:rPr>
        <w:t>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3BA5A703"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2149C7">
        <w:rPr>
          <w:bCs/>
        </w:rPr>
        <w:t> </w:t>
      </w:r>
      <w:r w:rsidR="005F337E" w:rsidRPr="00B139CB">
        <w:rPr>
          <w:bCs/>
        </w:rPr>
        <w:t>brakiem zastrzeżenia tajemnicy przedsiębiorstwa.</w:t>
      </w:r>
      <w:r w:rsidR="00945534" w:rsidRPr="00B139CB">
        <w:rPr>
          <w:bCs/>
        </w:rPr>
        <w:t xml:space="preserve"> </w:t>
      </w:r>
    </w:p>
    <w:p w14:paraId="4879798C" w14:textId="6831517C" w:rsidR="00F94DFE" w:rsidRPr="001B6AA6" w:rsidRDefault="00D37BB9" w:rsidP="001B6AA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8546576"/>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Start w:id="49" w:name="_Hlk106615963"/>
      <w:bookmarkEnd w:id="46"/>
      <w:bookmarkEnd w:id="47"/>
      <w:bookmarkEnd w:id="48"/>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lastRenderedPageBreak/>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673765D4" w:rsidR="00207144" w:rsidRPr="001B6AA6" w:rsidRDefault="00207144" w:rsidP="00207144">
      <w:pPr>
        <w:pStyle w:val="Akapitzlist"/>
        <w:numPr>
          <w:ilvl w:val="0"/>
          <w:numId w:val="10"/>
        </w:numPr>
        <w:spacing w:before="120" w:line="312" w:lineRule="auto"/>
        <w:contextualSpacing w:val="0"/>
        <w:jc w:val="both"/>
        <w:rPr>
          <w:bCs/>
        </w:rPr>
      </w:pPr>
      <w:r w:rsidRPr="001B6AA6">
        <w:rPr>
          <w:bCs/>
        </w:rPr>
        <w:t>Wykonawca pozostaje związany złożoną ofertą do dnia wskazanego w EFO. Pierwszym dniem terminu jest dzień, w którym upływa termin składania ofert [związanie ofertą 90 dni]</w:t>
      </w:r>
      <w:r w:rsidR="001B6AA6" w:rsidRPr="001B6AA6">
        <w:rPr>
          <w:bCs/>
        </w:rPr>
        <w:t>.</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0B8082EB" w:rsidR="00E83F43" w:rsidRPr="00FD6F34" w:rsidRDefault="00E83F43" w:rsidP="00E83F43">
      <w:pPr>
        <w:pStyle w:val="Akapitzlist"/>
        <w:numPr>
          <w:ilvl w:val="0"/>
          <w:numId w:val="10"/>
        </w:numPr>
        <w:spacing w:before="120" w:line="312" w:lineRule="auto"/>
        <w:contextualSpacing w:val="0"/>
        <w:jc w:val="both"/>
      </w:pPr>
      <w:r w:rsidRPr="00FD6F34">
        <w:t>W sprawach merytorycznych związanych z opublikowanym ogłoszeniem prosimy o</w:t>
      </w:r>
      <w:r w:rsidR="00BA7FE4">
        <w:t> </w:t>
      </w:r>
      <w:r w:rsidRPr="00FD6F34">
        <w:t xml:space="preserve">kontakt z Zamawiającym za pośrednictwem formularza kontaktowego dostępnego pod ikoną koperty „Wyślij wiadomość” na </w:t>
      </w:r>
      <w:r w:rsidR="00585490" w:rsidRPr="00FD6F34">
        <w:t>p</w:t>
      </w:r>
      <w:r w:rsidRPr="00FD6F34">
        <w:t>latformie EFO.</w:t>
      </w:r>
    </w:p>
    <w:p w14:paraId="1E331ED1" w14:textId="7BEFA47F" w:rsidR="00E83F43" w:rsidRPr="00FD6F34" w:rsidRDefault="00E83F43" w:rsidP="00E83F43">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w:t>
      </w:r>
      <w:r w:rsidR="00BA7FE4">
        <w:t> </w:t>
      </w:r>
      <w:r w:rsidRPr="00FD6F34">
        <w:t>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p w14:paraId="2C4530AA" w14:textId="77777777" w:rsidR="008E2F0F" w:rsidRPr="008E57A5" w:rsidRDefault="008E2F0F" w:rsidP="008E2F0F">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238546577"/>
      <w:bookmarkStart w:id="54" w:name="_Toc106095851"/>
      <w:bookmarkStart w:id="55" w:name="_Toc106096395"/>
      <w:bookmarkEnd w:id="50"/>
      <w:bookmarkEnd w:id="52"/>
      <w:r w:rsidRPr="008E57A5">
        <w:rPr>
          <w:rFonts w:ascii="Times New Roman" w:hAnsi="Times New Roman" w:cs="Times New Roman"/>
          <w:color w:val="auto"/>
          <w:sz w:val="24"/>
          <w:szCs w:val="24"/>
        </w:rPr>
        <w:t>Część XIV. Informacja o środkach komunikacji elektronicznej oraz wymaganiach technicznych i organizacyjnych sporządzania, wysyłania i odbierania korespondencji</w:t>
      </w:r>
      <w:bookmarkEnd w:id="53"/>
    </w:p>
    <w:p w14:paraId="7568B4C2" w14:textId="77777777" w:rsidR="008E2F0F" w:rsidRPr="008E57A5" w:rsidRDefault="008E2F0F" w:rsidP="008E2F0F">
      <w:pPr>
        <w:pStyle w:val="Akapitzlist"/>
        <w:numPr>
          <w:ilvl w:val="0"/>
          <w:numId w:val="83"/>
        </w:numPr>
        <w:spacing w:before="120" w:line="312" w:lineRule="auto"/>
        <w:contextualSpacing w:val="0"/>
        <w:jc w:val="both"/>
        <w:rPr>
          <w:bCs/>
        </w:rPr>
      </w:pPr>
      <w:r w:rsidRPr="008E57A5">
        <w:rPr>
          <w:bCs/>
        </w:rPr>
        <w:t>Komunikacja Zamawiającego z Wykonawcami odbywa się za pomocą środków komunikacji elektronicznej.</w:t>
      </w:r>
    </w:p>
    <w:p w14:paraId="4CEB6FDC" w14:textId="77777777" w:rsidR="008E2F0F" w:rsidRPr="008E57A5" w:rsidRDefault="008E2F0F" w:rsidP="008E2F0F">
      <w:pPr>
        <w:pStyle w:val="Akapitzlist"/>
        <w:numPr>
          <w:ilvl w:val="0"/>
          <w:numId w:val="83"/>
        </w:numPr>
        <w:spacing w:before="120" w:line="312" w:lineRule="auto"/>
        <w:contextualSpacing w:val="0"/>
        <w:jc w:val="both"/>
        <w:rPr>
          <w:bCs/>
        </w:rPr>
      </w:pPr>
      <w:r w:rsidRPr="008E57A5">
        <w:rPr>
          <w:bCs/>
        </w:rPr>
        <w:t xml:space="preserve">Wykonawca przekazuje korespondencję przy użyciu platformy EFO. </w:t>
      </w:r>
    </w:p>
    <w:p w14:paraId="7F2F2EA6" w14:textId="77777777" w:rsidR="008E2F0F" w:rsidRPr="008E57A5" w:rsidRDefault="008E2F0F" w:rsidP="008E2F0F">
      <w:pPr>
        <w:pStyle w:val="Akapitzlist"/>
        <w:numPr>
          <w:ilvl w:val="0"/>
          <w:numId w:val="83"/>
        </w:numPr>
        <w:spacing w:before="120" w:line="312" w:lineRule="auto"/>
        <w:contextualSpacing w:val="0"/>
        <w:jc w:val="both"/>
        <w:rPr>
          <w:bCs/>
        </w:rPr>
      </w:pPr>
      <w:r w:rsidRPr="008E57A5">
        <w:rPr>
          <w:bCs/>
        </w:rPr>
        <w:t>Zamawiający przekazuje korespondencję przy użyciu platformy EFO lub przez zamieszczanie informacji w Profilu nabywcy.</w:t>
      </w:r>
    </w:p>
    <w:p w14:paraId="501D8D71" w14:textId="1AC79E3C" w:rsidR="008E2F0F" w:rsidRPr="008E57A5" w:rsidRDefault="008E2F0F" w:rsidP="008E2F0F">
      <w:pPr>
        <w:pStyle w:val="Akapitzlist"/>
        <w:numPr>
          <w:ilvl w:val="0"/>
          <w:numId w:val="83"/>
        </w:numPr>
        <w:spacing w:before="120" w:line="312" w:lineRule="auto"/>
        <w:contextualSpacing w:val="0"/>
        <w:jc w:val="both"/>
        <w:rPr>
          <w:bCs/>
        </w:rPr>
      </w:pPr>
      <w:r w:rsidRPr="008E57A5">
        <w:rPr>
          <w:bCs/>
        </w:rPr>
        <w:t>Wymagania techniczne oraz organizacyjne dotyczące korzystania z platformy EFO są</w:t>
      </w:r>
      <w:r w:rsidR="008E57A5">
        <w:rPr>
          <w:bCs/>
        </w:rPr>
        <w:t> </w:t>
      </w:r>
      <w:r w:rsidRPr="008E57A5">
        <w:rPr>
          <w:bCs/>
        </w:rPr>
        <w:t xml:space="preserve">zamieszczone w Regulaminie korzystania z platformy pod adresem efo.coig.biz oraz w zakładce </w:t>
      </w:r>
      <w:r w:rsidRPr="008E57A5">
        <w:rPr>
          <w:bCs/>
          <w:i/>
          <w:iCs/>
        </w:rPr>
        <w:t xml:space="preserve">Pomoc - </w:t>
      </w:r>
      <w:hyperlink r:id="rId13" w:history="1">
        <w:r w:rsidRPr="008E57A5">
          <w:rPr>
            <w:rStyle w:val="Hipercze"/>
            <w:bCs/>
          </w:rPr>
          <w:t>https://efo.coig.biz/index/pomoc/dokumentacja</w:t>
        </w:r>
      </w:hyperlink>
    </w:p>
    <w:p w14:paraId="18C7FAB3" w14:textId="77777777" w:rsidR="008E2F0F" w:rsidRPr="008E57A5" w:rsidRDefault="008E2F0F" w:rsidP="008E2F0F">
      <w:pPr>
        <w:pStyle w:val="Akapitzlist"/>
        <w:numPr>
          <w:ilvl w:val="0"/>
          <w:numId w:val="83"/>
        </w:numPr>
        <w:spacing w:before="120" w:line="312" w:lineRule="auto"/>
        <w:contextualSpacing w:val="0"/>
        <w:jc w:val="both"/>
        <w:rPr>
          <w:bCs/>
        </w:rPr>
      </w:pPr>
      <w:r w:rsidRPr="008E57A5">
        <w:rPr>
          <w:bCs/>
        </w:rPr>
        <w:lastRenderedPageBreak/>
        <w:t>Wykonawcy, którzy dysponują podpisem elektronicznym wystawionym przez zagraniczny podmiot certyfikujący, zobowiązani są dołączyć do oferty wzór takiego podpisu. Zamawiający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238546578"/>
      <w:r w:rsidRPr="008E2F0F">
        <w:rPr>
          <w:rFonts w:ascii="Times New Roman" w:hAnsi="Times New Roman" w:cs="Times New Roman"/>
          <w:color w:val="auto"/>
          <w:sz w:val="24"/>
          <w:szCs w:val="24"/>
        </w:rPr>
        <w:t xml:space="preserve">Część XV. </w:t>
      </w:r>
      <w:r w:rsidR="00F13DFD" w:rsidRPr="008E2F0F">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6B2354">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6B2354">
      <w:pPr>
        <w:pStyle w:val="Akapitzlist"/>
        <w:numPr>
          <w:ilvl w:val="0"/>
          <w:numId w:val="11"/>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6B2354">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6B2354">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6B2354">
      <w:pPr>
        <w:pStyle w:val="Akapitzlist"/>
        <w:numPr>
          <w:ilvl w:val="0"/>
          <w:numId w:val="11"/>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6B2354">
      <w:pPr>
        <w:pStyle w:val="Akapitzlist"/>
        <w:numPr>
          <w:ilvl w:val="1"/>
          <w:numId w:val="11"/>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6B2354">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6B2354">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6B2354">
      <w:pPr>
        <w:pStyle w:val="Akapitzlist"/>
        <w:numPr>
          <w:ilvl w:val="1"/>
          <w:numId w:val="11"/>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8546579"/>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6B2354">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24E02966" w:rsidR="001B6C57" w:rsidRPr="00EE153B" w:rsidRDefault="003C2C0F" w:rsidP="006B2354">
      <w:pPr>
        <w:pStyle w:val="Akapitzlist"/>
        <w:numPr>
          <w:ilvl w:val="1"/>
          <w:numId w:val="12"/>
        </w:numPr>
        <w:spacing w:before="120" w:line="312" w:lineRule="auto"/>
        <w:jc w:val="both"/>
        <w:rPr>
          <w:bCs/>
        </w:rPr>
      </w:pPr>
      <w:r w:rsidRPr="003C2C0F">
        <w:rPr>
          <w:bCs/>
        </w:rPr>
        <w:t>najniższa cena (C) - waga 100 %</w:t>
      </w:r>
      <w:r w:rsidR="00EE153B">
        <w:rPr>
          <w:bCs/>
        </w:rPr>
        <w:t>.</w:t>
      </w:r>
    </w:p>
    <w:p w14:paraId="670BEE71" w14:textId="7733D612" w:rsidR="003C2C0F" w:rsidRPr="00EE153B" w:rsidRDefault="003C2C0F" w:rsidP="006B2354">
      <w:pPr>
        <w:pStyle w:val="Akapitzlist"/>
        <w:numPr>
          <w:ilvl w:val="0"/>
          <w:numId w:val="12"/>
        </w:numPr>
        <w:spacing w:before="120" w:line="312" w:lineRule="auto"/>
        <w:jc w:val="both"/>
        <w:rPr>
          <w:bCs/>
        </w:rPr>
      </w:pPr>
      <w:r w:rsidRPr="00EE153B">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0"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106095853"/>
      <w:bookmarkStart w:id="62" w:name="_Toc106096397"/>
      <w:bookmarkStart w:id="63" w:name="_Toc238546580"/>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1"/>
      <w:bookmarkEnd w:id="62"/>
      <w:bookmarkEnd w:id="63"/>
    </w:p>
    <w:p w14:paraId="298D7C04" w14:textId="714F789C" w:rsidR="00F7726E" w:rsidRPr="00951AAB" w:rsidRDefault="006B0420" w:rsidP="006B2354">
      <w:pPr>
        <w:numPr>
          <w:ilvl w:val="1"/>
          <w:numId w:val="17"/>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6B2354">
      <w:pPr>
        <w:numPr>
          <w:ilvl w:val="1"/>
          <w:numId w:val="17"/>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6B2354">
      <w:pPr>
        <w:numPr>
          <w:ilvl w:val="1"/>
          <w:numId w:val="17"/>
        </w:numPr>
        <w:spacing w:before="120" w:line="312" w:lineRule="auto"/>
        <w:jc w:val="both"/>
        <w:rPr>
          <w:bCs/>
          <w:sz w:val="24"/>
          <w:szCs w:val="24"/>
        </w:rPr>
      </w:pPr>
      <w:r w:rsidRPr="00C02016">
        <w:rPr>
          <w:bCs/>
          <w:sz w:val="24"/>
          <w:szCs w:val="24"/>
        </w:rPr>
        <w:lastRenderedPageBreak/>
        <w:t>Zamawiający, w toku aukcji elektronicznej, stosować będzie kryterium zgodnie z zapisami SWZ.</w:t>
      </w:r>
    </w:p>
    <w:p w14:paraId="006E4BB8" w14:textId="02604B5E" w:rsidR="00F7726E" w:rsidRPr="00C02016" w:rsidRDefault="005951D1" w:rsidP="006B2354">
      <w:pPr>
        <w:numPr>
          <w:ilvl w:val="1"/>
          <w:numId w:val="17"/>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6B2354">
      <w:pPr>
        <w:numPr>
          <w:ilvl w:val="1"/>
          <w:numId w:val="17"/>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6B2354">
      <w:pPr>
        <w:numPr>
          <w:ilvl w:val="1"/>
          <w:numId w:val="17"/>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72942A9E" w:rsidR="004E0ADE" w:rsidRPr="00C02016" w:rsidRDefault="004E0ADE" w:rsidP="006B2354">
      <w:pPr>
        <w:pStyle w:val="Akapitzlist"/>
        <w:numPr>
          <w:ilvl w:val="6"/>
          <w:numId w:val="17"/>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fertowym w</w:t>
      </w:r>
      <w:r w:rsidR="008E57A5">
        <w:t> </w:t>
      </w:r>
      <w:r w:rsidR="006E60E3" w:rsidRPr="00C02016">
        <w:t xml:space="preserve">polu „Osoby prowadzące postępowanie” jaki i „Osoby upoważnione do składania ofert </w:t>
      </w:r>
      <w:r w:rsidR="004F0E82" w:rsidRPr="00C02016">
        <w:br/>
      </w:r>
      <w:r w:rsidR="006E60E3" w:rsidRPr="00C02016">
        <w:t>w aukcji”</w:t>
      </w:r>
      <w:r w:rsidRPr="00C02016">
        <w:t>;</w:t>
      </w:r>
    </w:p>
    <w:p w14:paraId="25685F18" w14:textId="5958E77B" w:rsidR="00755CD0" w:rsidRPr="00C02016" w:rsidRDefault="00755CD0" w:rsidP="006B2354">
      <w:pPr>
        <w:pStyle w:val="Akapitzlist"/>
        <w:numPr>
          <w:ilvl w:val="6"/>
          <w:numId w:val="17"/>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w:t>
      </w:r>
      <w:r w:rsidR="008E57A5">
        <w:t> </w:t>
      </w:r>
      <w:r w:rsidRPr="00C02016">
        <w:t>zawarcie umowy wykonawczej – powiadomienie wraz z tymczasowym loginem i</w:t>
      </w:r>
      <w:r w:rsidR="002149C7">
        <w:t> </w:t>
      </w:r>
      <w:r w:rsidRPr="00C02016">
        <w:t>hasłem jest wysyłane do osób ujętych na liście „Osoby upoważnione do składania ofert w aukcji”. Natomiast do osób ujętych w polu „Osoba prowadząca postępowanie” jest wysyłane powiadomienie o terminie aukcji bez informacji o</w:t>
      </w:r>
      <w:r w:rsidR="008E57A5">
        <w:t> </w:t>
      </w:r>
      <w:r w:rsidRPr="00C02016">
        <w:t>tymczasowym login</w:t>
      </w:r>
      <w:r w:rsidR="007C36FB" w:rsidRPr="00C02016">
        <w:t>i</w:t>
      </w:r>
      <w:r w:rsidRPr="00C02016">
        <w:t>e.</w:t>
      </w:r>
    </w:p>
    <w:p w14:paraId="787EC262" w14:textId="418664AB" w:rsidR="004E0ADE" w:rsidRPr="00C02016" w:rsidRDefault="006E60E3" w:rsidP="006B2354">
      <w:pPr>
        <w:numPr>
          <w:ilvl w:val="1"/>
          <w:numId w:val="17"/>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3B7559A3" w:rsidR="004E0ADE" w:rsidRPr="00C02016" w:rsidRDefault="004E0ADE" w:rsidP="006B2354">
      <w:pPr>
        <w:pStyle w:val="Akapitzlist"/>
        <w:numPr>
          <w:ilvl w:val="6"/>
          <w:numId w:val="17"/>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8E57A5">
        <w:t> </w:t>
      </w:r>
      <w:r w:rsidRPr="00C02016">
        <w:t>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0FA56C81" w:rsidR="004E0ADE" w:rsidRPr="000C5BB6" w:rsidRDefault="004E0ADE" w:rsidP="006B2354">
      <w:pPr>
        <w:pStyle w:val="Akapitzlist"/>
        <w:numPr>
          <w:ilvl w:val="6"/>
          <w:numId w:val="17"/>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w:t>
      </w:r>
      <w:r w:rsidR="002149C7">
        <w:t> </w:t>
      </w:r>
      <w:r w:rsidRPr="000C5BB6">
        <w:t>osób ujętych na liście „Osoby upoważnione do składania ofert w aukcji”.</w:t>
      </w:r>
    </w:p>
    <w:p w14:paraId="27015C80" w14:textId="6E5294B0" w:rsidR="004E0ADE" w:rsidRPr="000C5BB6" w:rsidRDefault="004E0ADE" w:rsidP="006B2354">
      <w:pPr>
        <w:pStyle w:val="Akapitzlist"/>
        <w:numPr>
          <w:ilvl w:val="1"/>
          <w:numId w:val="17"/>
        </w:numPr>
        <w:spacing w:before="120" w:line="312" w:lineRule="auto"/>
        <w:jc w:val="both"/>
      </w:pPr>
      <w:r w:rsidRPr="000C5BB6">
        <w:t>Jeśli aukcja zostanie unieważniona, to powtórzona aukcja nie odbywa się na</w:t>
      </w:r>
      <w:r w:rsidR="002149C7">
        <w:t> </w:t>
      </w:r>
      <w:r w:rsidRPr="000C5BB6">
        <w:t>dedykowanych loginach tymczasowych, ale na zwykłych loginach i powiadomienie o</w:t>
      </w:r>
      <w:r w:rsidR="002149C7">
        <w:t> </w:t>
      </w:r>
      <w:r w:rsidRPr="000C5BB6">
        <w:t xml:space="preserve">ogłoszeniu powtórzonej aukcji jest wysyłane zarówno do osoby wprowadzonej w polu </w:t>
      </w:r>
      <w:r w:rsidRPr="000C5BB6">
        <w:lastRenderedPageBreak/>
        <w:t>„Osoba prowadząca postępowanie”, jak również do osób ujętych na liście „Osoby upoważnione do składania ofert w aukcji”.</w:t>
      </w:r>
    </w:p>
    <w:p w14:paraId="4C1D2F22" w14:textId="1C042693" w:rsidR="006E60E3" w:rsidRPr="000C5BB6" w:rsidRDefault="008616AB" w:rsidP="006B2354">
      <w:pPr>
        <w:pStyle w:val="Akapitzlist"/>
        <w:numPr>
          <w:ilvl w:val="1"/>
          <w:numId w:val="17"/>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6B2354">
      <w:pPr>
        <w:numPr>
          <w:ilvl w:val="1"/>
          <w:numId w:val="17"/>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6B2354">
      <w:pPr>
        <w:numPr>
          <w:ilvl w:val="1"/>
          <w:numId w:val="17"/>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69E46529"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w:t>
      </w:r>
      <w:r w:rsidR="00884072">
        <w:t> </w:t>
      </w:r>
      <w:r w:rsidRPr="000C5BB6">
        <w:t xml:space="preserve">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3A1829F5" w:rsidR="00FA1F0C" w:rsidRPr="00C02016" w:rsidRDefault="00FA1F0C" w:rsidP="006B2354">
      <w:pPr>
        <w:numPr>
          <w:ilvl w:val="1"/>
          <w:numId w:val="17"/>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8E57A5">
        <w:rPr>
          <w:bCs/>
          <w:sz w:val="24"/>
          <w:szCs w:val="24"/>
        </w:rPr>
        <w:t> </w:t>
      </w:r>
      <w:r w:rsidRPr="00C02016">
        <w:rPr>
          <w:bCs/>
          <w:sz w:val="24"/>
          <w:szCs w:val="24"/>
        </w:rPr>
        <w:t>pierwszego potwierdzenia, – aby ustalić ceny ofert następnych wykonawców. Licytacja zakończy się w momencie, gdy:</w:t>
      </w:r>
    </w:p>
    <w:p w14:paraId="4EBDD577" w14:textId="125CD6C8" w:rsidR="00FA1F0C" w:rsidRPr="00C02016" w:rsidRDefault="00FA1F0C" w:rsidP="00AD2659">
      <w:pPr>
        <w:pStyle w:val="Akapitzlist"/>
        <w:numPr>
          <w:ilvl w:val="0"/>
          <w:numId w:val="58"/>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AD2659">
      <w:pPr>
        <w:pStyle w:val="Akapitzlist"/>
        <w:numPr>
          <w:ilvl w:val="0"/>
          <w:numId w:val="58"/>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AD2659">
      <w:pPr>
        <w:pStyle w:val="Akapitzlist"/>
        <w:numPr>
          <w:ilvl w:val="0"/>
          <w:numId w:val="58"/>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lastRenderedPageBreak/>
        <w:t xml:space="preserve">Uczestnik aukcji może zalogować się w dowolnym momencie w czasie trwania aukcji </w:t>
      </w:r>
      <w:r w:rsidRPr="00C02016">
        <w:rPr>
          <w:bCs/>
          <w:sz w:val="24"/>
          <w:szCs w:val="24"/>
        </w:rPr>
        <w:br/>
        <w:t>i zaakceptować aktualnie wyświetloną kwotę oferty</w:t>
      </w:r>
    </w:p>
    <w:p w14:paraId="44E80325" w14:textId="3B4ECF07"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w:t>
      </w:r>
      <w:r w:rsidR="00B7322E">
        <w:rPr>
          <w:bCs/>
          <w:sz w:val="24"/>
          <w:szCs w:val="24"/>
        </w:rPr>
        <w:t> </w:t>
      </w:r>
      <w:r w:rsidRPr="00C02016">
        <w:rPr>
          <w:bCs/>
          <w:sz w:val="24"/>
          <w:szCs w:val="24"/>
        </w:rPr>
        <w:t>takim przypadku stosowny komunikat pojawi się w Portalu Aukcji Niepublicznych</w:t>
      </w:r>
    </w:p>
    <w:p w14:paraId="57E2A6BC" w14:textId="77777777" w:rsidR="00F07F39" w:rsidRPr="00C02016" w:rsidRDefault="00F07F39" w:rsidP="006B2354">
      <w:pPr>
        <w:pStyle w:val="Akapitzlist"/>
        <w:numPr>
          <w:ilvl w:val="1"/>
          <w:numId w:val="17"/>
        </w:numPr>
        <w:spacing w:before="120" w:line="312" w:lineRule="auto"/>
        <w:ind w:left="499" w:hanging="357"/>
        <w:jc w:val="both"/>
        <w:rPr>
          <w:bCs/>
        </w:rPr>
      </w:pPr>
      <w:bookmarkStart w:id="64" w:name="_Hlk68869954"/>
      <w:bookmarkStart w:id="65" w:name="_Hlk96508933"/>
      <w:r w:rsidRPr="00C02016">
        <w:rPr>
          <w:bCs/>
        </w:rPr>
        <w:t>Jeżeli aukcja będzie przeprowadzona na zasadach aukcji japońskiej to:</w:t>
      </w:r>
    </w:p>
    <w:p w14:paraId="2D235CFB" w14:textId="77777777" w:rsidR="00F07F39" w:rsidRPr="00C02016" w:rsidRDefault="00F07F39" w:rsidP="00AD2659">
      <w:pPr>
        <w:pStyle w:val="Akapitzlist"/>
        <w:numPr>
          <w:ilvl w:val="0"/>
          <w:numId w:val="59"/>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AD2659">
      <w:pPr>
        <w:pStyle w:val="Akapitzlist"/>
        <w:numPr>
          <w:ilvl w:val="0"/>
          <w:numId w:val="59"/>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AD2659">
      <w:pPr>
        <w:pStyle w:val="Akapitzlist"/>
        <w:numPr>
          <w:ilvl w:val="0"/>
          <w:numId w:val="59"/>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AD2659">
      <w:pPr>
        <w:pStyle w:val="Akapitzlist"/>
        <w:numPr>
          <w:ilvl w:val="0"/>
          <w:numId w:val="59"/>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AD2659">
      <w:pPr>
        <w:pStyle w:val="Akapitzlist"/>
        <w:numPr>
          <w:ilvl w:val="0"/>
          <w:numId w:val="59"/>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AD2659">
      <w:pPr>
        <w:pStyle w:val="Akapitzlist"/>
        <w:numPr>
          <w:ilvl w:val="0"/>
          <w:numId w:val="59"/>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3AC91941" w:rsidR="00F07F39" w:rsidRPr="00C02016" w:rsidRDefault="00F07F39" w:rsidP="00AD2659">
      <w:pPr>
        <w:pStyle w:val="Akapitzlist"/>
        <w:numPr>
          <w:ilvl w:val="0"/>
          <w:numId w:val="59"/>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w:t>
      </w:r>
      <w:r w:rsidR="002149C7">
        <w:rPr>
          <w:bCs/>
        </w:rPr>
        <w:t> </w:t>
      </w:r>
      <w:r w:rsidRPr="00C02016">
        <w:rPr>
          <w:bCs/>
        </w:rPr>
        <w:t>za</w:t>
      </w:r>
      <w:r w:rsidR="002149C7">
        <w:rPr>
          <w:bCs/>
        </w:rPr>
        <w:t> </w:t>
      </w:r>
      <w:r w:rsidRPr="00C02016">
        <w:rPr>
          <w:bCs/>
        </w:rPr>
        <w:t>korzystniejszą ofertę zostanie uznana oferta Wykonawcy, który szybciej zaakceptował ostatnią cenę w aukcji japońskiej).</w:t>
      </w:r>
    </w:p>
    <w:p w14:paraId="583D2294" w14:textId="6FA0BD89" w:rsidR="00F07F39" w:rsidRPr="00C02016" w:rsidRDefault="00F07F39" w:rsidP="00AD2659">
      <w:pPr>
        <w:pStyle w:val="Akapitzlist"/>
        <w:numPr>
          <w:ilvl w:val="0"/>
          <w:numId w:val="59"/>
        </w:numPr>
        <w:spacing w:before="120" w:line="312" w:lineRule="auto"/>
        <w:jc w:val="both"/>
        <w:rPr>
          <w:bCs/>
        </w:rPr>
      </w:pPr>
      <w:r w:rsidRPr="00C02016">
        <w:rPr>
          <w:bCs/>
        </w:rPr>
        <w:lastRenderedPageBreak/>
        <w:t>W przypadku dalszego nierozstrzygnięcia postępowania (tj. równego czasu złożenia postąpień – godzina, minuta, sekunda) o wyborze najkorzystniejszej oferty decydują pozostałe sposoby uzyskania ostatecznej ceny, takie jak negocjacje.</w:t>
      </w:r>
    </w:p>
    <w:p w14:paraId="203EE0D8" w14:textId="1286F648" w:rsidR="00F07F39" w:rsidRPr="00F07F39" w:rsidRDefault="00F07F39" w:rsidP="006B2354">
      <w:pPr>
        <w:pStyle w:val="Akapitzlist"/>
        <w:numPr>
          <w:ilvl w:val="1"/>
          <w:numId w:val="17"/>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w:t>
      </w:r>
      <w:r w:rsidR="002149C7">
        <w:rPr>
          <w:bCs/>
          <w:color w:val="000000"/>
        </w:rPr>
        <w:t> </w:t>
      </w:r>
      <w:r>
        <w:rPr>
          <w:bCs/>
          <w:color w:val="000000"/>
        </w:rPr>
        <w:t>sposób określony w SWZ.</w:t>
      </w:r>
    </w:p>
    <w:p w14:paraId="3C6471DD" w14:textId="4047DEE5" w:rsidR="00F07F39" w:rsidRPr="00FD6F34" w:rsidRDefault="00F07F39" w:rsidP="006B2354">
      <w:pPr>
        <w:pStyle w:val="Akapitzlist"/>
        <w:numPr>
          <w:ilvl w:val="1"/>
          <w:numId w:val="17"/>
        </w:numPr>
        <w:spacing w:before="120" w:line="312" w:lineRule="auto"/>
        <w:jc w:val="both"/>
        <w:rPr>
          <w:bCs/>
        </w:rPr>
      </w:pPr>
      <w:r w:rsidRPr="00FD6F34">
        <w:rPr>
          <w:bCs/>
        </w:rPr>
        <w:t>Informacja o zastosowaniu aukcji japońskiej / aukcji angielskiej / aukcji holenderskiej zostanie umieszczona w zaproszeniu do aukcji.</w:t>
      </w:r>
    </w:p>
    <w:bookmarkEnd w:id="60"/>
    <w:bookmarkEnd w:id="64"/>
    <w:bookmarkEnd w:id="65"/>
    <w:p w14:paraId="07091B8F" w14:textId="31A34365" w:rsidR="00754127" w:rsidRPr="00FD6F34" w:rsidRDefault="00754127" w:rsidP="006B2354">
      <w:pPr>
        <w:pStyle w:val="Akapitzlist"/>
        <w:numPr>
          <w:ilvl w:val="1"/>
          <w:numId w:val="17"/>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na</w:t>
      </w:r>
      <w:r w:rsidR="002149C7">
        <w:rPr>
          <w:bCs/>
        </w:rPr>
        <w:t>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w:t>
      </w:r>
      <w:r w:rsidR="00B7322E">
        <w:rPr>
          <w:bCs/>
        </w:rPr>
        <w:t> </w:t>
      </w:r>
      <w:r w:rsidRPr="00FD6F34">
        <w:rPr>
          <w:bCs/>
        </w:rPr>
        <w:t xml:space="preserve">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3F3A9512" w:rsidR="00754127" w:rsidRPr="00FD6F34" w:rsidRDefault="00754127" w:rsidP="006B2354">
      <w:pPr>
        <w:pStyle w:val="Akapitzlist"/>
        <w:numPr>
          <w:ilvl w:val="1"/>
          <w:numId w:val="17"/>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obsługi funkcjonalnej lub</w:t>
      </w:r>
      <w:r w:rsidR="00B7322E">
        <w:rPr>
          <w:bCs/>
        </w:rPr>
        <w:t> </w:t>
      </w:r>
      <w:r w:rsidRPr="00FD6F34">
        <w:rPr>
          <w:bCs/>
        </w:rPr>
        <w:t xml:space="preserve">technicznej </w:t>
      </w:r>
      <w:r w:rsidR="00693469" w:rsidRPr="00FD6F34">
        <w:rPr>
          <w:bCs/>
        </w:rPr>
        <w:t>Portalu Aukcji Niepublicznych (LAIN3)</w:t>
      </w:r>
      <w:r w:rsidRPr="00FD6F34">
        <w:rPr>
          <w:bCs/>
        </w:rPr>
        <w:t xml:space="preserve"> prosimy o skorzystanie z</w:t>
      </w:r>
      <w:r w:rsidR="00B7322E">
        <w:rPr>
          <w:bCs/>
        </w:rPr>
        <w:t> </w:t>
      </w:r>
      <w:r w:rsidRPr="00FD6F34">
        <w:rPr>
          <w:bCs/>
        </w:rPr>
        <w:t xml:space="preserve">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7A09D798" w:rsidR="00367BB3" w:rsidRPr="004B25CF" w:rsidRDefault="00367BB3" w:rsidP="006B2354">
      <w:pPr>
        <w:pStyle w:val="Akapitzlist"/>
        <w:numPr>
          <w:ilvl w:val="1"/>
          <w:numId w:val="17"/>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6ED3CFD8" w:rsidR="00913B05" w:rsidRPr="000C5BB6" w:rsidRDefault="00367BB3" w:rsidP="006B2354">
      <w:pPr>
        <w:pStyle w:val="Akapitzlist"/>
        <w:numPr>
          <w:ilvl w:val="8"/>
          <w:numId w:val="17"/>
        </w:numPr>
        <w:spacing w:before="120" w:line="312" w:lineRule="auto"/>
        <w:ind w:left="1134" w:hanging="425"/>
        <w:jc w:val="both"/>
      </w:pPr>
      <w:r w:rsidRPr="000C5BB6">
        <w:t>w pierwszej kolejności wyliczony zostanie procentowy wskaźnik upustu cenowego od wartości oferty pierwotnej (złożonej w odpowiedzi na ogłoszenie), uzyskany 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177BEA25" w:rsidR="00367BB3" w:rsidRPr="008D3149" w:rsidRDefault="00A23A96" w:rsidP="006B2354">
      <w:pPr>
        <w:pStyle w:val="Akapitzlist"/>
        <w:numPr>
          <w:ilvl w:val="8"/>
          <w:numId w:val="17"/>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w:t>
      </w:r>
      <w:r w:rsidR="00DE177C">
        <w:t> </w:t>
      </w:r>
      <w:r w:rsidR="00367BB3" w:rsidRPr="008D3149">
        <w:t>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lastRenderedPageBreak/>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66FFAFBB" w:rsidR="00367BB3" w:rsidRDefault="00367BB3" w:rsidP="006B2354">
      <w:pPr>
        <w:pStyle w:val="Akapitzlist"/>
        <w:numPr>
          <w:ilvl w:val="8"/>
          <w:numId w:val="17"/>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w:t>
      </w:r>
      <w:r w:rsidR="004E3916">
        <w:t> </w:t>
      </w:r>
      <w:r w:rsidRPr="008D3149">
        <w:t xml:space="preserve">Formularzu Ofertowym. </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8546581"/>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6B2354">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6B2354">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8546582"/>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057162" w:rsidRDefault="006B0420" w:rsidP="006B2354">
      <w:pPr>
        <w:pStyle w:val="Akapitzlist"/>
        <w:numPr>
          <w:ilvl w:val="0"/>
          <w:numId w:val="13"/>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8546583"/>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6B2354">
      <w:pPr>
        <w:pStyle w:val="Akapitzlist"/>
        <w:numPr>
          <w:ilvl w:val="0"/>
          <w:numId w:val="14"/>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6B2354">
      <w:pPr>
        <w:pStyle w:val="Akapitzlist"/>
        <w:numPr>
          <w:ilvl w:val="0"/>
          <w:numId w:val="14"/>
        </w:numPr>
        <w:spacing w:before="120" w:line="312" w:lineRule="auto"/>
        <w:ind w:left="357" w:hanging="357"/>
        <w:contextualSpacing w:val="0"/>
        <w:jc w:val="both"/>
      </w:pPr>
      <w:bookmarkStart w:id="75"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5"/>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8546584"/>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p>
    <w:p w14:paraId="59BB840B" w14:textId="432FACA1" w:rsidR="00582C35" w:rsidRPr="00DF7ECD" w:rsidRDefault="00582C35" w:rsidP="006B2354">
      <w:pPr>
        <w:pStyle w:val="Akapitzlist"/>
        <w:numPr>
          <w:ilvl w:val="6"/>
          <w:numId w:val="14"/>
        </w:numPr>
        <w:spacing w:before="120" w:line="312" w:lineRule="auto"/>
        <w:ind w:left="284" w:hanging="284"/>
        <w:jc w:val="both"/>
      </w:pPr>
      <w:r w:rsidRPr="00DF7ECD">
        <w:t xml:space="preserve">Wykonawca przed podpisaniem Umowy winien przekazać Zamawiającemu potwierdzoną za zgodność z oryginałem kopię polisy ubezpieczenia wraz z dowodem opłacenia składki ubezpieczeniowej. W przypadku upływu terminu obowiązywania polisy lub upływu </w:t>
      </w:r>
      <w:r w:rsidRPr="00DF7ECD">
        <w:lastRenderedPageBreak/>
        <w:t>terminu płatności kolejnej składki, Wykonawca obowiązany jest najpóźniej w dniu, w</w:t>
      </w:r>
      <w:r w:rsidR="004E3916">
        <w:t> </w:t>
      </w:r>
      <w:r w:rsidRPr="00DF7ECD">
        <w:t xml:space="preserve">którym upływa termin ważności polisy lub termin opłacenia składki do przekazania odpowiednio potwierdzonej za zgodność z oryginałem kopii polisy ubezpieczenia obejmującej kolejny okres lub dowodu płacenia składki. </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8"/>
      <w:bookmarkStart w:id="80" w:name="_Toc106096402"/>
      <w:bookmarkStart w:id="81" w:name="_Toc238546585"/>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9"/>
      <w:bookmarkEnd w:id="80"/>
      <w:bookmarkEnd w:id="81"/>
    </w:p>
    <w:p w14:paraId="0686FF24" w14:textId="2949CD2B" w:rsidR="00291925" w:rsidRPr="00A60B08" w:rsidRDefault="00F13DFD" w:rsidP="00804500">
      <w:pPr>
        <w:spacing w:before="120" w:line="312" w:lineRule="auto"/>
        <w:jc w:val="both"/>
        <w:rPr>
          <w:sz w:val="24"/>
          <w:szCs w:val="24"/>
        </w:rPr>
      </w:pPr>
      <w:r w:rsidRPr="00A60B08">
        <w:rPr>
          <w:sz w:val="24"/>
          <w:szCs w:val="24"/>
        </w:rPr>
        <w:t xml:space="preserve">W toku postępowania o udzielenie zamówienia Wykonawcom </w:t>
      </w:r>
      <w:r w:rsidR="006A01E6" w:rsidRPr="00A60B08">
        <w:rPr>
          <w:sz w:val="24"/>
          <w:szCs w:val="24"/>
        </w:rPr>
        <w:t xml:space="preserve">nie przysługują </w:t>
      </w:r>
      <w:r w:rsidRPr="00A60B08">
        <w:rPr>
          <w:sz w:val="24"/>
          <w:szCs w:val="24"/>
        </w:rPr>
        <w:t xml:space="preserve">środki ochrony prawnej </w:t>
      </w:r>
      <w:r w:rsidR="00FD7E90" w:rsidRPr="00A60B08">
        <w:rPr>
          <w:sz w:val="24"/>
          <w:szCs w:val="24"/>
        </w:rPr>
        <w:t>zgodnie z</w:t>
      </w:r>
      <w:r w:rsidR="003A4A6D" w:rsidRPr="00A60B08">
        <w:rPr>
          <w:sz w:val="24"/>
          <w:szCs w:val="24"/>
        </w:rPr>
        <w:t xml:space="preserve"> §47 Regulaminu.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9"/>
      <w:bookmarkStart w:id="83" w:name="_Toc106096403"/>
      <w:bookmarkStart w:id="84" w:name="_Toc238546586"/>
      <w:r w:rsidRPr="00057162">
        <w:rPr>
          <w:rFonts w:ascii="Times New Roman" w:hAnsi="Times New Roman" w:cs="Times New Roman"/>
          <w:color w:val="auto"/>
          <w:sz w:val="24"/>
          <w:szCs w:val="24"/>
        </w:rPr>
        <w:t>Wykaz załączników</w:t>
      </w:r>
      <w:bookmarkEnd w:id="82"/>
      <w:bookmarkEnd w:id="83"/>
      <w:bookmarkEnd w:id="84"/>
    </w:p>
    <w:p w14:paraId="700B8B92" w14:textId="4CB83D27" w:rsidR="00F01CBF" w:rsidRPr="00F45A8C" w:rsidRDefault="00F01CBF" w:rsidP="00E32BAD">
      <w:pPr>
        <w:tabs>
          <w:tab w:val="left" w:pos="1843"/>
        </w:tabs>
        <w:jc w:val="both"/>
        <w:rPr>
          <w:b/>
          <w:bCs/>
          <w:sz w:val="22"/>
          <w:szCs w:val="22"/>
        </w:rPr>
      </w:pPr>
      <w:bookmarkStart w:id="85"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58E2C854" w14:textId="0AEFD4DA" w:rsidR="00F01CBF" w:rsidRPr="008848E3" w:rsidRDefault="00F01CBF" w:rsidP="008848E3">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3C5EDDC2" w14:textId="340E20E4" w:rsidR="00A77593" w:rsidRPr="008848E3"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1D5824">
        <w:rPr>
          <w:sz w:val="22"/>
          <w:szCs w:val="22"/>
        </w:rPr>
        <w:t xml:space="preserve"> </w:t>
      </w:r>
      <w:r w:rsidR="001D5824" w:rsidRPr="001D5824">
        <w:rPr>
          <w:i/>
          <w:iCs/>
          <w:color w:val="EE0000"/>
          <w:sz w:val="22"/>
          <w:szCs w:val="22"/>
        </w:rPr>
        <w:t>nie dotyczy</w:t>
      </w:r>
    </w:p>
    <w:p w14:paraId="4DF611B6" w14:textId="2A44AFB2" w:rsidR="00207144" w:rsidRPr="008848E3" w:rsidRDefault="00F01CBF" w:rsidP="008848E3">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w:t>
      </w:r>
      <w:r w:rsidR="00DE177C">
        <w:rPr>
          <w:b/>
          <w:bCs/>
          <w:sz w:val="22"/>
          <w:szCs w:val="22"/>
        </w:rPr>
        <w:t> </w:t>
      </w:r>
      <w:r w:rsidRPr="00F45A8C">
        <w:rPr>
          <w:b/>
          <w:bCs/>
          <w:sz w:val="22"/>
          <w:szCs w:val="22"/>
        </w:rPr>
        <w:t>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3519439C"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287C88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r w:rsidR="00AA00BC">
        <w:rPr>
          <w:bCs/>
          <w:sz w:val="22"/>
          <w:szCs w:val="22"/>
        </w:rPr>
        <w:t xml:space="preserve"> </w:t>
      </w:r>
      <w:r w:rsidR="00AA00BC" w:rsidRPr="00AA00BC">
        <w:rPr>
          <w:bCs/>
          <w:i/>
          <w:iCs/>
          <w:color w:val="EE0000"/>
          <w:sz w:val="22"/>
          <w:szCs w:val="22"/>
        </w:rPr>
        <w:t>nie dotyczy</w:t>
      </w:r>
    </w:p>
    <w:p w14:paraId="1AEAA996" w14:textId="29220ECC"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AA00BC">
        <w:rPr>
          <w:bCs/>
          <w:sz w:val="22"/>
          <w:szCs w:val="22"/>
        </w:rPr>
        <w:t xml:space="preserve"> </w:t>
      </w:r>
      <w:r w:rsidR="00AA00BC" w:rsidRPr="00AA00BC">
        <w:rPr>
          <w:bCs/>
          <w:i/>
          <w:iCs/>
          <w:color w:val="EE0000"/>
          <w:sz w:val="22"/>
          <w:szCs w:val="22"/>
        </w:rPr>
        <w:t>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6" w:name="_Hlk107402305"/>
      <w:r w:rsidRPr="00353E0F">
        <w:rPr>
          <w:bCs/>
          <w:sz w:val="22"/>
          <w:szCs w:val="22"/>
        </w:rPr>
        <w:t>niezbędnych do wykonania zamówienia</w:t>
      </w:r>
      <w:bookmarkEnd w:id="86"/>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6EC93D5B" w14:textId="60F6190A" w:rsidR="004F0E82" w:rsidRPr="008848E3" w:rsidRDefault="00353E0F" w:rsidP="008848E3">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215B667C" w14:textId="640CDF42" w:rsidR="007E3158" w:rsidRPr="00257C17" w:rsidRDefault="00602FAA" w:rsidP="00452185">
      <w:pPr>
        <w:spacing w:line="312" w:lineRule="auto"/>
        <w:rPr>
          <w:b/>
          <w:bCs/>
          <w:sz w:val="28"/>
          <w:szCs w:val="28"/>
        </w:rPr>
      </w:pPr>
      <w:bookmarkStart w:id="87" w:name="_Toc67292090"/>
      <w:bookmarkStart w:id="88" w:name="_Hlk67822110"/>
      <w:bookmarkEnd w:id="85"/>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7"/>
      <w:r w:rsidR="00A07BD8" w:rsidRPr="000D7BDE">
        <w:rPr>
          <w:b/>
          <w:bCs/>
          <w:color w:val="2F5496" w:themeColor="accent1" w:themeShade="BF"/>
          <w:sz w:val="28"/>
          <w:szCs w:val="28"/>
        </w:rPr>
        <w:t xml:space="preserve"> (SOPZ)</w:t>
      </w:r>
      <w:bookmarkEnd w:id="88"/>
    </w:p>
    <w:p w14:paraId="44CD5139" w14:textId="3E8E06E1" w:rsidR="00602FAA" w:rsidRDefault="001F655F" w:rsidP="00F56F9F">
      <w:pPr>
        <w:pStyle w:val="Akapitzlist"/>
        <w:numPr>
          <w:ilvl w:val="0"/>
          <w:numId w:val="30"/>
        </w:numPr>
        <w:ind w:left="426" w:hanging="142"/>
        <w:jc w:val="both"/>
        <w:rPr>
          <w:b/>
          <w:bCs/>
        </w:rPr>
      </w:pPr>
      <w:bookmarkStart w:id="89" w:name="_Toc67292091"/>
      <w:bookmarkStart w:id="90" w:name="_Hlk67822129"/>
      <w:r>
        <w:rPr>
          <w:b/>
          <w:bCs/>
        </w:rPr>
        <w:t>P</w:t>
      </w:r>
      <w:r w:rsidR="00602FAA" w:rsidRPr="00A96B0E">
        <w:rPr>
          <w:b/>
          <w:bCs/>
        </w:rPr>
        <w:t>rzedmiot zamówienia:</w:t>
      </w:r>
      <w:bookmarkEnd w:id="89"/>
    </w:p>
    <w:p w14:paraId="07FF2D4F" w14:textId="77777777" w:rsidR="0089199F" w:rsidRPr="000F6EC2" w:rsidRDefault="0089199F" w:rsidP="00F56F9F">
      <w:pPr>
        <w:pStyle w:val="Akapitzlist"/>
        <w:ind w:left="426"/>
        <w:jc w:val="both"/>
        <w:rPr>
          <w:sz w:val="22"/>
          <w:szCs w:val="22"/>
        </w:rPr>
      </w:pPr>
      <w:r w:rsidRPr="000F6EC2">
        <w:rPr>
          <w:sz w:val="22"/>
          <w:szCs w:val="22"/>
        </w:rPr>
        <w:t>Wykonanie badań właściwości fizykomechanicznych oraz fizykochemicznych odpadów wydobywczych z PGG S.A. KWK Piast-Ziemowit wraz z oceną  możliwości ich gospodarczego wykorzystania i wpływu na środowisko z podziałem na zadania:</w:t>
      </w:r>
    </w:p>
    <w:p w14:paraId="6379F47B" w14:textId="7C9DB172" w:rsidR="0089199F" w:rsidRPr="000F6EC2" w:rsidRDefault="0089199F" w:rsidP="00AD2659">
      <w:pPr>
        <w:pStyle w:val="Akapitzlist"/>
        <w:widowControl w:val="0"/>
        <w:numPr>
          <w:ilvl w:val="0"/>
          <w:numId w:val="71"/>
        </w:numPr>
        <w:adjustRightInd w:val="0"/>
        <w:jc w:val="both"/>
        <w:textAlignment w:val="baseline"/>
        <w:rPr>
          <w:sz w:val="22"/>
          <w:szCs w:val="22"/>
        </w:rPr>
      </w:pPr>
      <w:r w:rsidRPr="000F6EC2">
        <w:rPr>
          <w:sz w:val="22"/>
          <w:szCs w:val="22"/>
        </w:rPr>
        <w:t>Zadanie nr 1. Ruch Piast,</w:t>
      </w:r>
    </w:p>
    <w:p w14:paraId="58A50925" w14:textId="48AD68E9" w:rsidR="0089199F" w:rsidRPr="000F6EC2" w:rsidRDefault="0089199F" w:rsidP="00AD2659">
      <w:pPr>
        <w:pStyle w:val="Akapitzlist"/>
        <w:widowControl w:val="0"/>
        <w:numPr>
          <w:ilvl w:val="0"/>
          <w:numId w:val="71"/>
        </w:numPr>
        <w:adjustRightInd w:val="0"/>
        <w:jc w:val="both"/>
        <w:textAlignment w:val="baseline"/>
        <w:rPr>
          <w:sz w:val="22"/>
          <w:szCs w:val="22"/>
        </w:rPr>
      </w:pPr>
      <w:r w:rsidRPr="000F6EC2">
        <w:rPr>
          <w:sz w:val="22"/>
          <w:szCs w:val="22"/>
        </w:rPr>
        <w:t>Zadanie nr 2 Ruch Ziemowit.</w:t>
      </w:r>
    </w:p>
    <w:bookmarkEnd w:id="90"/>
    <w:p w14:paraId="5B829223" w14:textId="77777777" w:rsidR="00602FAA" w:rsidRPr="00257C17" w:rsidRDefault="00602FAA" w:rsidP="00A96B0E">
      <w:pPr>
        <w:jc w:val="both"/>
        <w:rPr>
          <w:sz w:val="6"/>
          <w:szCs w:val="6"/>
        </w:rPr>
      </w:pPr>
    </w:p>
    <w:p w14:paraId="4E8F5963" w14:textId="14602A5C" w:rsidR="0089199F" w:rsidRPr="000F6EC2" w:rsidRDefault="00363954" w:rsidP="00F56F9F">
      <w:pPr>
        <w:pStyle w:val="Akapitzlist"/>
        <w:numPr>
          <w:ilvl w:val="0"/>
          <w:numId w:val="30"/>
        </w:numPr>
        <w:ind w:left="426" w:hanging="142"/>
        <w:jc w:val="both"/>
        <w:rPr>
          <w:b/>
          <w:bCs/>
        </w:rPr>
      </w:pPr>
      <w:bookmarkStart w:id="91" w:name="_Toc67292092"/>
      <w:bookmarkStart w:id="92" w:name="_Hlk67822197"/>
      <w:r>
        <w:rPr>
          <w:b/>
          <w:bCs/>
        </w:rPr>
        <w:t>Lokalizacja</w:t>
      </w:r>
      <w:r w:rsidR="0089199F">
        <w:rPr>
          <w:b/>
          <w:bCs/>
        </w:rPr>
        <w:t xml:space="preserve"> </w:t>
      </w:r>
      <w:r w:rsidR="0089199F" w:rsidRPr="0089199F">
        <w:rPr>
          <w:rFonts w:eastAsia="Calibri"/>
          <w:b/>
          <w:sz w:val="22"/>
          <w:szCs w:val="22"/>
          <w:lang w:eastAsia="en-US"/>
        </w:rPr>
        <w:t xml:space="preserve">realizacji usługi: </w:t>
      </w:r>
      <w:r w:rsidR="0089199F" w:rsidRPr="0089199F">
        <w:rPr>
          <w:rFonts w:eastAsia="Calibri"/>
          <w:sz w:val="22"/>
          <w:szCs w:val="22"/>
          <w:lang w:eastAsia="en-US"/>
        </w:rPr>
        <w:t>Zakład Przeróbki Mechanicznej</w:t>
      </w:r>
      <w:r w:rsidR="0089199F" w:rsidRPr="0089199F">
        <w:rPr>
          <w:rFonts w:eastAsia="Calibri"/>
          <w:b/>
          <w:sz w:val="22"/>
          <w:szCs w:val="22"/>
          <w:lang w:eastAsia="en-US"/>
        </w:rPr>
        <w:t xml:space="preserve"> w </w:t>
      </w:r>
      <w:r w:rsidR="0089199F" w:rsidRPr="0089199F">
        <w:rPr>
          <w:sz w:val="22"/>
          <w:szCs w:val="22"/>
        </w:rPr>
        <w:t>KWK Piast-Ziemowit</w:t>
      </w:r>
      <w:r w:rsidR="0089199F">
        <w:rPr>
          <w:sz w:val="22"/>
          <w:szCs w:val="22"/>
        </w:rPr>
        <w:t>:</w:t>
      </w:r>
    </w:p>
    <w:tbl>
      <w:tblPr>
        <w:tblW w:w="86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0"/>
        <w:gridCol w:w="2880"/>
        <w:gridCol w:w="2880"/>
      </w:tblGrid>
      <w:tr w:rsidR="0089199F" w:rsidRPr="0089199F" w14:paraId="024662CA" w14:textId="77777777" w:rsidTr="00C56106">
        <w:trPr>
          <w:trHeight w:val="413"/>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28A647" w14:textId="77777777" w:rsidR="0089199F" w:rsidRPr="0089199F" w:rsidRDefault="0089199F" w:rsidP="00F56F9F">
            <w:pPr>
              <w:widowControl w:val="0"/>
              <w:jc w:val="center"/>
              <w:rPr>
                <w:rFonts w:eastAsiaTheme="minorHAnsi"/>
                <w:b/>
                <w:sz w:val="22"/>
                <w:szCs w:val="22"/>
                <w:lang w:eastAsia="en-US"/>
              </w:rPr>
            </w:pPr>
            <w:r w:rsidRPr="0089199F">
              <w:rPr>
                <w:rFonts w:eastAsiaTheme="minorHAnsi"/>
                <w:b/>
                <w:sz w:val="22"/>
                <w:szCs w:val="22"/>
                <w:lang w:eastAsia="en-US"/>
              </w:rPr>
              <w:t>Ruch</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FA830" w14:textId="77777777" w:rsidR="0089199F" w:rsidRPr="0089199F" w:rsidRDefault="0089199F" w:rsidP="00F56F9F">
            <w:pPr>
              <w:widowControl w:val="0"/>
              <w:jc w:val="center"/>
              <w:rPr>
                <w:rFonts w:eastAsiaTheme="minorHAnsi"/>
                <w:b/>
                <w:sz w:val="22"/>
                <w:szCs w:val="22"/>
                <w:lang w:eastAsia="en-US"/>
              </w:rPr>
            </w:pPr>
            <w:r w:rsidRPr="0089199F">
              <w:rPr>
                <w:rFonts w:eastAsiaTheme="minorHAnsi"/>
                <w:b/>
                <w:sz w:val="22"/>
                <w:szCs w:val="22"/>
                <w:lang w:eastAsia="en-US"/>
              </w:rPr>
              <w:t>Ulica</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6434B2" w14:textId="77777777" w:rsidR="0089199F" w:rsidRPr="0089199F" w:rsidRDefault="0089199F" w:rsidP="00F56F9F">
            <w:pPr>
              <w:widowControl w:val="0"/>
              <w:jc w:val="center"/>
              <w:rPr>
                <w:rFonts w:eastAsiaTheme="minorHAnsi"/>
                <w:b/>
                <w:sz w:val="22"/>
                <w:szCs w:val="22"/>
                <w:lang w:eastAsia="en-US"/>
              </w:rPr>
            </w:pPr>
            <w:r w:rsidRPr="0089199F">
              <w:rPr>
                <w:rFonts w:eastAsiaTheme="minorHAnsi"/>
                <w:b/>
                <w:sz w:val="22"/>
                <w:szCs w:val="22"/>
                <w:lang w:eastAsia="en-US"/>
              </w:rPr>
              <w:t>Miasto</w:t>
            </w:r>
          </w:p>
        </w:tc>
      </w:tr>
      <w:tr w:rsidR="0089199F" w:rsidRPr="0089199F" w14:paraId="5206FA4E" w14:textId="77777777" w:rsidTr="00F56F9F">
        <w:trPr>
          <w:trHeight w:val="392"/>
        </w:trPr>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14895DB"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Piast</w:t>
            </w:r>
          </w:p>
        </w:tc>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A9CE6C"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Granitowa 16</w:t>
            </w:r>
          </w:p>
        </w:tc>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60EA3C"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43-155 Bieruń</w:t>
            </w:r>
          </w:p>
        </w:tc>
      </w:tr>
      <w:tr w:rsidR="0089199F" w:rsidRPr="0089199F" w14:paraId="714E3E86" w14:textId="77777777" w:rsidTr="00F56F9F">
        <w:trPr>
          <w:trHeight w:val="384"/>
        </w:trPr>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BD5B7F"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Ziemowit</w:t>
            </w:r>
          </w:p>
        </w:tc>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6C1D2F"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Pokoju 4</w:t>
            </w:r>
          </w:p>
        </w:tc>
        <w:tc>
          <w:tcPr>
            <w:tcW w:w="2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A86C43" w14:textId="77777777" w:rsidR="0089199F" w:rsidRPr="0089199F" w:rsidRDefault="0089199F" w:rsidP="00F56F9F">
            <w:pPr>
              <w:widowControl w:val="0"/>
              <w:jc w:val="center"/>
              <w:rPr>
                <w:rFonts w:eastAsiaTheme="minorHAnsi"/>
                <w:sz w:val="22"/>
                <w:szCs w:val="22"/>
                <w:lang w:eastAsia="en-US"/>
              </w:rPr>
            </w:pPr>
            <w:r w:rsidRPr="0089199F">
              <w:rPr>
                <w:rFonts w:eastAsiaTheme="minorHAnsi"/>
                <w:sz w:val="22"/>
                <w:szCs w:val="22"/>
                <w:lang w:eastAsia="en-US"/>
              </w:rPr>
              <w:t>43-140 Lędziny</w:t>
            </w:r>
          </w:p>
        </w:tc>
      </w:tr>
    </w:tbl>
    <w:p w14:paraId="444ED30A" w14:textId="77777777" w:rsidR="00363954" w:rsidRPr="00F56F9F" w:rsidRDefault="00363954" w:rsidP="0089199F">
      <w:pPr>
        <w:rPr>
          <w:rFonts w:eastAsiaTheme="minorHAnsi"/>
          <w:b/>
          <w:bCs/>
          <w:sz w:val="6"/>
          <w:szCs w:val="6"/>
        </w:rPr>
      </w:pPr>
    </w:p>
    <w:p w14:paraId="3B2D1FEF" w14:textId="452ED105" w:rsidR="00602FAA" w:rsidRPr="00A96B0E" w:rsidRDefault="00602FAA" w:rsidP="00F56F9F">
      <w:pPr>
        <w:pStyle w:val="Akapitzlist"/>
        <w:numPr>
          <w:ilvl w:val="0"/>
          <w:numId w:val="30"/>
        </w:numPr>
        <w:ind w:left="426" w:hanging="142"/>
        <w:jc w:val="both"/>
        <w:rPr>
          <w:rFonts w:eastAsiaTheme="minorHAnsi"/>
          <w:b/>
          <w:bCs/>
        </w:rPr>
      </w:pPr>
      <w:r w:rsidRPr="00A96B0E">
        <w:rPr>
          <w:rFonts w:eastAsiaTheme="minorHAnsi"/>
          <w:b/>
          <w:bCs/>
        </w:rPr>
        <w:t>Termin realizacji zamówienia:</w:t>
      </w:r>
      <w:bookmarkEnd w:id="91"/>
    </w:p>
    <w:p w14:paraId="4D2ED7C9" w14:textId="77777777" w:rsidR="00602FAA" w:rsidRPr="00DB08A8" w:rsidRDefault="00602FAA" w:rsidP="00F56F9F">
      <w:pPr>
        <w:pStyle w:val="Akapitzlist"/>
        <w:ind w:hanging="294"/>
        <w:jc w:val="both"/>
        <w:rPr>
          <w:rFonts w:eastAsiaTheme="minorHAnsi"/>
        </w:rPr>
      </w:pPr>
      <w:r w:rsidRPr="00DB08A8">
        <w:rPr>
          <w:rFonts w:eastAsiaTheme="minorHAnsi"/>
        </w:rPr>
        <w:t>określony w Załączniku nr 5 do SWZ – Istotne postanowienia umowy w §5.</w:t>
      </w:r>
    </w:p>
    <w:p w14:paraId="4E9647DF" w14:textId="77777777" w:rsidR="006005EB" w:rsidRPr="00257C17" w:rsidRDefault="006005EB" w:rsidP="00363954">
      <w:pPr>
        <w:jc w:val="both"/>
        <w:rPr>
          <w:b/>
          <w:bCs/>
          <w:sz w:val="6"/>
          <w:szCs w:val="6"/>
        </w:rPr>
      </w:pPr>
      <w:bookmarkStart w:id="93" w:name="_Toc67292093"/>
      <w:bookmarkStart w:id="94" w:name="_Hlk67822291"/>
      <w:bookmarkEnd w:id="92"/>
    </w:p>
    <w:p w14:paraId="70A8E146" w14:textId="4B9DB2D3" w:rsidR="00602FAA" w:rsidRPr="008363CD" w:rsidRDefault="008C0106" w:rsidP="00F56F9F">
      <w:pPr>
        <w:pStyle w:val="Akapitzlist"/>
        <w:numPr>
          <w:ilvl w:val="0"/>
          <w:numId w:val="30"/>
        </w:numPr>
        <w:ind w:left="426" w:hanging="142"/>
        <w:jc w:val="both"/>
        <w:rPr>
          <w:b/>
          <w:bCs/>
        </w:rPr>
      </w:pPr>
      <w:r w:rsidRPr="008363CD">
        <w:rPr>
          <w:b/>
          <w:bCs/>
        </w:rPr>
        <w:t xml:space="preserve">Wymagania </w:t>
      </w:r>
      <w:r w:rsidR="00602FAA" w:rsidRPr="008363CD">
        <w:rPr>
          <w:b/>
          <w:bCs/>
        </w:rPr>
        <w:t>prawne:</w:t>
      </w:r>
      <w:bookmarkEnd w:id="93"/>
    </w:p>
    <w:p w14:paraId="0954847F" w14:textId="77777777" w:rsidR="008C0106" w:rsidRPr="008363CD" w:rsidRDefault="008C0106" w:rsidP="00F56F9F">
      <w:pPr>
        <w:pStyle w:val="Akapitzlist"/>
        <w:tabs>
          <w:tab w:val="left" w:pos="426"/>
          <w:tab w:val="left" w:pos="2662"/>
        </w:tabs>
        <w:suppressAutoHyphens/>
        <w:overflowPunct w:val="0"/>
        <w:autoSpaceDE w:val="0"/>
        <w:autoSpaceDN w:val="0"/>
        <w:adjustRightInd w:val="0"/>
        <w:ind w:left="426"/>
        <w:jc w:val="both"/>
        <w:rPr>
          <w:sz w:val="22"/>
          <w:szCs w:val="22"/>
        </w:rPr>
      </w:pPr>
      <w:r w:rsidRPr="008363CD">
        <w:rPr>
          <w:sz w:val="22"/>
          <w:szCs w:val="22"/>
        </w:rPr>
        <w:t>Przedmiot zamówienia powinien być realizowany zgodnie z obowiązującymi przepisami prawa, w szczególności:</w:t>
      </w:r>
    </w:p>
    <w:p w14:paraId="47644AFD" w14:textId="77777777" w:rsidR="008363CD" w:rsidRPr="008363CD" w:rsidRDefault="008363CD" w:rsidP="00F56F9F">
      <w:pPr>
        <w:widowControl w:val="0"/>
        <w:numPr>
          <w:ilvl w:val="0"/>
          <w:numId w:val="72"/>
        </w:numPr>
        <w:adjustRightInd w:val="0"/>
        <w:spacing w:after="160" w:line="259" w:lineRule="auto"/>
        <w:ind w:left="709" w:hanging="283"/>
        <w:contextualSpacing/>
        <w:jc w:val="both"/>
        <w:textAlignment w:val="baseline"/>
        <w:rPr>
          <w:sz w:val="22"/>
          <w:szCs w:val="22"/>
        </w:rPr>
      </w:pPr>
      <w:r w:rsidRPr="008363CD">
        <w:rPr>
          <w:rFonts w:eastAsia="Calibri"/>
          <w:sz w:val="22"/>
          <w:szCs w:val="22"/>
          <w:lang w:eastAsia="en-US"/>
        </w:rPr>
        <w:t>Ustawa z dnia 27 kwietnia 2001 r. Prawo ochrony środowiska (tj. Dz.U. z 2025.647 ze zm.),</w:t>
      </w:r>
    </w:p>
    <w:p w14:paraId="6D9D9D0E" w14:textId="77777777" w:rsidR="008363CD" w:rsidRPr="008363CD" w:rsidRDefault="008363CD" w:rsidP="00F56F9F">
      <w:pPr>
        <w:widowControl w:val="0"/>
        <w:numPr>
          <w:ilvl w:val="0"/>
          <w:numId w:val="72"/>
        </w:numPr>
        <w:adjustRightInd w:val="0"/>
        <w:spacing w:after="160" w:line="259" w:lineRule="auto"/>
        <w:ind w:left="709" w:hanging="283"/>
        <w:contextualSpacing/>
        <w:jc w:val="both"/>
        <w:textAlignment w:val="baseline"/>
        <w:rPr>
          <w:sz w:val="22"/>
          <w:szCs w:val="22"/>
        </w:rPr>
      </w:pPr>
      <w:r w:rsidRPr="008363CD">
        <w:rPr>
          <w:rFonts w:eastAsia="Calibri"/>
          <w:bCs/>
          <w:sz w:val="22"/>
          <w:szCs w:val="22"/>
          <w:lang w:eastAsia="en-US"/>
        </w:rPr>
        <w:t>Ustawa z dnia 14 grudnia 2012 r. o odpadach (Dz.U. z 2023 r. poz. 1587 tj. ze zm.),</w:t>
      </w:r>
    </w:p>
    <w:p w14:paraId="529F176C" w14:textId="77777777" w:rsidR="008363CD" w:rsidRPr="008363CD" w:rsidRDefault="008363CD" w:rsidP="00F56F9F">
      <w:pPr>
        <w:widowControl w:val="0"/>
        <w:numPr>
          <w:ilvl w:val="0"/>
          <w:numId w:val="72"/>
        </w:numPr>
        <w:adjustRightInd w:val="0"/>
        <w:spacing w:after="160" w:line="259" w:lineRule="auto"/>
        <w:ind w:left="709" w:hanging="283"/>
        <w:contextualSpacing/>
        <w:jc w:val="both"/>
        <w:textAlignment w:val="baseline"/>
        <w:rPr>
          <w:sz w:val="22"/>
          <w:szCs w:val="22"/>
        </w:rPr>
      </w:pPr>
      <w:r w:rsidRPr="008363CD">
        <w:rPr>
          <w:rFonts w:eastAsiaTheme="minorHAnsi"/>
          <w:bCs/>
          <w:sz w:val="22"/>
          <w:szCs w:val="22"/>
          <w:lang w:eastAsia="en-US"/>
        </w:rPr>
        <w:t>Ustawa z dnia 10 lipca 2008 r. o odpadach wydobywczych (Dz.U.2022.2336 tj.),</w:t>
      </w:r>
    </w:p>
    <w:p w14:paraId="3C527575" w14:textId="77777777" w:rsidR="008363CD" w:rsidRPr="008363CD" w:rsidRDefault="008363CD" w:rsidP="00F56F9F">
      <w:pPr>
        <w:widowControl w:val="0"/>
        <w:numPr>
          <w:ilvl w:val="0"/>
          <w:numId w:val="72"/>
        </w:numPr>
        <w:adjustRightInd w:val="0"/>
        <w:spacing w:after="160" w:line="259" w:lineRule="auto"/>
        <w:ind w:left="709" w:hanging="283"/>
        <w:contextualSpacing/>
        <w:jc w:val="both"/>
        <w:textAlignment w:val="baseline"/>
        <w:rPr>
          <w:sz w:val="22"/>
          <w:szCs w:val="22"/>
        </w:rPr>
      </w:pPr>
      <w:r w:rsidRPr="008363CD">
        <w:rPr>
          <w:rFonts w:eastAsiaTheme="minorHAnsi"/>
          <w:bCs/>
          <w:iCs/>
          <w:sz w:val="22"/>
          <w:szCs w:val="22"/>
          <w:lang w:eastAsia="en-US"/>
        </w:rPr>
        <w:t>Rozporządzenie Ministra Środowiska z dnia 1 września 2016 r. w sprawie sposobu prowadzenia oceny zanieczyszczenia powierzchni ziemi (Dz.U. 2016 poz. 1395).</w:t>
      </w:r>
    </w:p>
    <w:p w14:paraId="7883532D" w14:textId="611ADEA8" w:rsidR="00BE2645" w:rsidRPr="00F56F9F" w:rsidRDefault="00BE2645" w:rsidP="00A96B0E">
      <w:pPr>
        <w:jc w:val="both"/>
        <w:rPr>
          <w:rFonts w:eastAsiaTheme="minorHAnsi"/>
          <w:sz w:val="4"/>
          <w:szCs w:val="4"/>
          <w:highlight w:val="yellow"/>
        </w:rPr>
      </w:pPr>
    </w:p>
    <w:p w14:paraId="5452F017" w14:textId="77777777" w:rsidR="00602FAA" w:rsidRPr="000F6EC2" w:rsidRDefault="00602FAA" w:rsidP="00F56F9F">
      <w:pPr>
        <w:pStyle w:val="Akapitzlist"/>
        <w:ind w:left="426"/>
        <w:jc w:val="both"/>
        <w:rPr>
          <w:i/>
          <w:sz w:val="22"/>
          <w:szCs w:val="22"/>
        </w:rPr>
      </w:pPr>
      <w:r w:rsidRPr="000F6EC2">
        <w:rPr>
          <w:b/>
          <w:i/>
          <w:sz w:val="22"/>
          <w:szCs w:val="22"/>
          <w:u w:val="single"/>
        </w:rPr>
        <w:t>Uwaga:</w:t>
      </w:r>
      <w:r w:rsidRPr="000F6EC2">
        <w:rPr>
          <w:i/>
          <w:sz w:val="22"/>
          <w:szCs w:val="22"/>
        </w:rPr>
        <w:t xml:space="preserve"> W przypadku zmian aktów prawnych, związanych z realizacją niniejszego zamówienia, przedmiot zamówienia musi spełniać uwarunkowania prawne, obowiązujące w okresie jego realizacji.</w:t>
      </w:r>
    </w:p>
    <w:bookmarkEnd w:id="94"/>
    <w:p w14:paraId="0CD18C88" w14:textId="77777777" w:rsidR="00602FAA" w:rsidRPr="00257C17" w:rsidRDefault="00602FAA" w:rsidP="00A96B0E">
      <w:pPr>
        <w:jc w:val="both"/>
        <w:rPr>
          <w:b/>
          <w:sz w:val="6"/>
          <w:szCs w:val="6"/>
          <w:lang w:val="cs-CZ"/>
        </w:rPr>
      </w:pPr>
    </w:p>
    <w:p w14:paraId="3F842A30" w14:textId="56726B70" w:rsidR="00A36E71" w:rsidRPr="008363CD" w:rsidRDefault="00602FAA" w:rsidP="00F56F9F">
      <w:pPr>
        <w:pStyle w:val="Akapitzlist"/>
        <w:numPr>
          <w:ilvl w:val="0"/>
          <w:numId w:val="30"/>
        </w:numPr>
        <w:ind w:left="426" w:hanging="142"/>
        <w:jc w:val="both"/>
        <w:rPr>
          <w:b/>
          <w:bCs/>
        </w:rPr>
      </w:pPr>
      <w:bookmarkStart w:id="95" w:name="_Toc67292094"/>
      <w:bookmarkStart w:id="96" w:name="_Hlk67824211"/>
      <w:r w:rsidRPr="00754127">
        <w:rPr>
          <w:b/>
          <w:bCs/>
        </w:rPr>
        <w:t>Wizja lokalna</w:t>
      </w:r>
      <w:bookmarkStart w:id="97" w:name="_Hlk67824164"/>
      <w:bookmarkEnd w:id="95"/>
      <w:r w:rsidR="00112408" w:rsidRPr="00754127">
        <w:rPr>
          <w:b/>
          <w:bCs/>
        </w:rPr>
        <w:t>:</w:t>
      </w:r>
    </w:p>
    <w:p w14:paraId="64776B1B" w14:textId="130AE55A" w:rsidR="007F268A" w:rsidRPr="00F61BC5" w:rsidRDefault="007F268A" w:rsidP="00F56F9F">
      <w:pPr>
        <w:pStyle w:val="Akapitzlist"/>
        <w:numPr>
          <w:ilvl w:val="6"/>
          <w:numId w:val="68"/>
        </w:numPr>
        <w:ind w:left="709" w:hanging="283"/>
        <w:jc w:val="both"/>
        <w:rPr>
          <w:b/>
          <w:bCs/>
          <w:color w:val="0070C0"/>
          <w:sz w:val="22"/>
          <w:szCs w:val="22"/>
        </w:rPr>
      </w:pPr>
      <w:bookmarkStart w:id="98" w:name="_Hlk233095571"/>
      <w:r w:rsidRPr="00F61BC5">
        <w:rPr>
          <w:sz w:val="22"/>
          <w:szCs w:val="22"/>
        </w:rPr>
        <w:t xml:space="preserve">Zamawiający informuje, że udział w wizji lokalnej jest </w:t>
      </w:r>
      <w:r w:rsidRPr="00F61BC5">
        <w:rPr>
          <w:b/>
          <w:bCs/>
          <w:sz w:val="22"/>
          <w:szCs w:val="22"/>
        </w:rPr>
        <w:t xml:space="preserve">fakultatywny. </w:t>
      </w:r>
    </w:p>
    <w:p w14:paraId="111BF42A" w14:textId="3A97D0BE" w:rsidR="00F61BC5" w:rsidRPr="00F61BC5" w:rsidRDefault="007F268A" w:rsidP="00F56F9F">
      <w:pPr>
        <w:pStyle w:val="Akapitzlist"/>
        <w:numPr>
          <w:ilvl w:val="6"/>
          <w:numId w:val="68"/>
        </w:numPr>
        <w:ind w:left="709" w:hanging="283"/>
        <w:jc w:val="both"/>
        <w:rPr>
          <w:sz w:val="22"/>
          <w:szCs w:val="22"/>
          <w:u w:val="single"/>
        </w:rPr>
      </w:pPr>
      <w:r w:rsidRPr="00F61BC5">
        <w:rPr>
          <w:sz w:val="22"/>
          <w:szCs w:val="22"/>
        </w:rPr>
        <w:t>W celu ustalenia terminu odbycia wizji lokalnej Wykonawca powinien skontaktować się z</w:t>
      </w:r>
      <w:r w:rsidR="00870996">
        <w:rPr>
          <w:sz w:val="22"/>
          <w:szCs w:val="22"/>
        </w:rPr>
        <w:t>:</w:t>
      </w:r>
    </w:p>
    <w:p w14:paraId="154CB8AF" w14:textId="764A07D9" w:rsidR="00E5052B" w:rsidRPr="00F61BC5" w:rsidRDefault="00E5052B" w:rsidP="00F56F9F">
      <w:pPr>
        <w:pStyle w:val="Akapitzlist"/>
        <w:numPr>
          <w:ilvl w:val="0"/>
          <w:numId w:val="80"/>
        </w:numPr>
        <w:tabs>
          <w:tab w:val="left" w:pos="851"/>
        </w:tabs>
        <w:ind w:left="851" w:hanging="142"/>
        <w:jc w:val="both"/>
        <w:rPr>
          <w:sz w:val="22"/>
          <w:szCs w:val="22"/>
          <w:u w:val="single"/>
        </w:rPr>
      </w:pPr>
      <w:r w:rsidRPr="00F61BC5">
        <w:rPr>
          <w:sz w:val="22"/>
          <w:szCs w:val="22"/>
          <w:u w:val="single"/>
        </w:rPr>
        <w:t>Ruch Piast:</w:t>
      </w:r>
    </w:p>
    <w:p w14:paraId="45AAFCE8" w14:textId="35B8354C" w:rsidR="00E5052B" w:rsidRPr="00F61BC5" w:rsidRDefault="00F56F9F" w:rsidP="00F56F9F">
      <w:pPr>
        <w:pStyle w:val="Akapitzlist"/>
        <w:tabs>
          <w:tab w:val="left" w:pos="851"/>
        </w:tabs>
        <w:ind w:left="851" w:hanging="142"/>
        <w:jc w:val="both"/>
        <w:rPr>
          <w:sz w:val="22"/>
          <w:szCs w:val="22"/>
        </w:rPr>
      </w:pPr>
      <w:r>
        <w:rPr>
          <w:sz w:val="22"/>
          <w:szCs w:val="22"/>
        </w:rPr>
        <w:t xml:space="preserve">   </w:t>
      </w:r>
      <w:r w:rsidR="00E5052B" w:rsidRPr="00F61BC5">
        <w:rPr>
          <w:sz w:val="22"/>
          <w:szCs w:val="22"/>
        </w:rPr>
        <w:t xml:space="preserve">Krzysztof </w:t>
      </w:r>
      <w:proofErr w:type="spellStart"/>
      <w:r w:rsidR="00E5052B" w:rsidRPr="00F61BC5">
        <w:rPr>
          <w:sz w:val="22"/>
          <w:szCs w:val="22"/>
        </w:rPr>
        <w:t>Tatoj</w:t>
      </w:r>
      <w:proofErr w:type="spellEnd"/>
      <w:r w:rsidR="00E5052B" w:rsidRPr="00F61BC5">
        <w:rPr>
          <w:sz w:val="22"/>
          <w:szCs w:val="22"/>
        </w:rPr>
        <w:t xml:space="preserve"> – Kierownik Przeróbki Mechanicznej, tel. 32 717 7336, </w:t>
      </w:r>
      <w:hyperlink r:id="rId17" w:history="1">
        <w:r w:rsidR="00E5052B" w:rsidRPr="00F61BC5">
          <w:rPr>
            <w:rStyle w:val="Hipercze"/>
            <w:color w:val="auto"/>
            <w:sz w:val="22"/>
            <w:szCs w:val="22"/>
          </w:rPr>
          <w:t>k.tatoj@pgg.pl</w:t>
        </w:r>
      </w:hyperlink>
    </w:p>
    <w:p w14:paraId="621BC97C" w14:textId="3CA54238" w:rsidR="00F61BC5" w:rsidRPr="00F61BC5" w:rsidRDefault="00F61BC5" w:rsidP="00F56F9F">
      <w:pPr>
        <w:pStyle w:val="Akapitzlist"/>
        <w:numPr>
          <w:ilvl w:val="0"/>
          <w:numId w:val="80"/>
        </w:numPr>
        <w:tabs>
          <w:tab w:val="left" w:pos="851"/>
        </w:tabs>
        <w:ind w:left="851" w:hanging="142"/>
        <w:jc w:val="both"/>
        <w:rPr>
          <w:sz w:val="22"/>
          <w:szCs w:val="22"/>
          <w:u w:val="single"/>
        </w:rPr>
      </w:pPr>
      <w:r w:rsidRPr="00F61BC5">
        <w:rPr>
          <w:sz w:val="22"/>
          <w:szCs w:val="22"/>
          <w:u w:val="single"/>
        </w:rPr>
        <w:t>Ruch Ziemowit:</w:t>
      </w:r>
    </w:p>
    <w:p w14:paraId="3CC79608" w14:textId="76E1675E" w:rsidR="00E5052B" w:rsidRPr="00F61BC5" w:rsidRDefault="00F56F9F" w:rsidP="00F56F9F">
      <w:pPr>
        <w:pStyle w:val="Akapitzlist"/>
        <w:tabs>
          <w:tab w:val="left" w:pos="851"/>
        </w:tabs>
        <w:ind w:left="851" w:hanging="142"/>
        <w:jc w:val="both"/>
        <w:rPr>
          <w:sz w:val="22"/>
          <w:szCs w:val="22"/>
        </w:rPr>
      </w:pPr>
      <w:r>
        <w:rPr>
          <w:sz w:val="22"/>
          <w:szCs w:val="22"/>
        </w:rPr>
        <w:t xml:space="preserve">   </w:t>
      </w:r>
      <w:r w:rsidR="00E5052B" w:rsidRPr="00F61BC5">
        <w:rPr>
          <w:sz w:val="22"/>
          <w:szCs w:val="22"/>
        </w:rPr>
        <w:t xml:space="preserve">Justyna Bęben – Nadsztygar Przeróbki Mechanicznej, tel. 32 717 7332, </w:t>
      </w:r>
      <w:hyperlink r:id="rId18" w:history="1">
        <w:r w:rsidR="00E5052B" w:rsidRPr="00F61BC5">
          <w:rPr>
            <w:rStyle w:val="Hipercze"/>
            <w:color w:val="auto"/>
            <w:sz w:val="22"/>
            <w:szCs w:val="22"/>
          </w:rPr>
          <w:t>j.beben@pgg.pl</w:t>
        </w:r>
      </w:hyperlink>
    </w:p>
    <w:p w14:paraId="64915F3F" w14:textId="77777777" w:rsidR="007F268A" w:rsidRPr="00FD6F34" w:rsidRDefault="007F268A" w:rsidP="00F56F9F">
      <w:pPr>
        <w:pStyle w:val="Akapitzlist"/>
        <w:numPr>
          <w:ilvl w:val="6"/>
          <w:numId w:val="68"/>
        </w:numPr>
        <w:ind w:left="709" w:hanging="283"/>
        <w:jc w:val="both"/>
        <w:rPr>
          <w:sz w:val="22"/>
          <w:szCs w:val="22"/>
        </w:rPr>
      </w:pPr>
      <w:r w:rsidRPr="00FD6F34">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57022624" w:rsidR="007F268A" w:rsidRPr="00FD6F34" w:rsidRDefault="007F268A" w:rsidP="00F56F9F">
      <w:pPr>
        <w:pStyle w:val="Akapitzlist"/>
        <w:ind w:left="709"/>
        <w:jc w:val="both"/>
        <w:rPr>
          <w:sz w:val="22"/>
          <w:szCs w:val="22"/>
        </w:rPr>
      </w:pPr>
      <w:r w:rsidRPr="00FD6F34">
        <w:rPr>
          <w:sz w:val="22"/>
          <w:szCs w:val="22"/>
        </w:rPr>
        <w:t>Wszelkie pytania, wątpliwości oraz wnioski o wyjaśnienie treści SWZ Wykonawcy zobowiązani są składać wyłącznie za pośrednictwem platformy EFO, w terminach i</w:t>
      </w:r>
      <w:r w:rsidR="008363CD">
        <w:rPr>
          <w:sz w:val="22"/>
          <w:szCs w:val="22"/>
        </w:rPr>
        <w:t> </w:t>
      </w:r>
      <w:r w:rsidRPr="00FD6F34">
        <w:rPr>
          <w:sz w:val="22"/>
          <w:szCs w:val="22"/>
        </w:rPr>
        <w:t>na</w:t>
      </w:r>
      <w:r w:rsidR="008363CD">
        <w:rPr>
          <w:sz w:val="22"/>
          <w:szCs w:val="22"/>
        </w:rPr>
        <w:t> </w:t>
      </w:r>
      <w:r w:rsidRPr="00FD6F34">
        <w:rPr>
          <w:sz w:val="22"/>
          <w:szCs w:val="22"/>
        </w:rPr>
        <w:t xml:space="preserve">zasadach określonych w SWZ. Zamawiający udzieli odpowiedzi poprzez </w:t>
      </w:r>
      <w:r w:rsidR="005411FB" w:rsidRPr="00FD6F34">
        <w:rPr>
          <w:sz w:val="22"/>
          <w:szCs w:val="22"/>
        </w:rPr>
        <w:t xml:space="preserve">opublikowanie jej </w:t>
      </w:r>
      <w:r w:rsidRPr="00FD6F34">
        <w:rPr>
          <w:sz w:val="22"/>
          <w:szCs w:val="22"/>
        </w:rPr>
        <w:t>w Profilu nabywcy.</w:t>
      </w:r>
    </w:p>
    <w:bookmarkEnd w:id="98"/>
    <w:p w14:paraId="5CE68FD8" w14:textId="77777777" w:rsidR="007E3158" w:rsidRPr="00257C17" w:rsidRDefault="007E3158" w:rsidP="000F6EC2">
      <w:pPr>
        <w:jc w:val="both"/>
        <w:rPr>
          <w:i/>
          <w:iCs/>
          <w:color w:val="0070C0"/>
          <w:sz w:val="6"/>
          <w:szCs w:val="6"/>
        </w:rPr>
      </w:pPr>
    </w:p>
    <w:bookmarkEnd w:id="96"/>
    <w:p w14:paraId="7935686C" w14:textId="77A456CD" w:rsidR="006B2354" w:rsidRPr="006B2354" w:rsidRDefault="001F655F" w:rsidP="00F56F9F">
      <w:pPr>
        <w:pStyle w:val="Akapitzlist"/>
        <w:numPr>
          <w:ilvl w:val="0"/>
          <w:numId w:val="30"/>
        </w:numPr>
        <w:ind w:left="426" w:hanging="142"/>
        <w:jc w:val="both"/>
        <w:rPr>
          <w:b/>
          <w:bCs/>
        </w:rPr>
      </w:pPr>
      <w:r>
        <w:rPr>
          <w:b/>
          <w:bCs/>
        </w:rPr>
        <w:t>Opis przedmiotu zamówienia</w:t>
      </w:r>
      <w:r w:rsidR="00112408">
        <w:rPr>
          <w:b/>
          <w:bCs/>
        </w:rPr>
        <w:t>:</w:t>
      </w:r>
    </w:p>
    <w:p w14:paraId="2BE9DCDC" w14:textId="77777777" w:rsidR="006B2354" w:rsidRPr="006B2354" w:rsidRDefault="006B2354" w:rsidP="00F56F9F">
      <w:pPr>
        <w:ind w:left="426"/>
        <w:rPr>
          <w:rFonts w:eastAsiaTheme="minorHAnsi"/>
          <w:sz w:val="22"/>
          <w:szCs w:val="22"/>
          <w:lang w:eastAsia="en-US"/>
        </w:rPr>
      </w:pPr>
      <w:r w:rsidRPr="006B2354">
        <w:rPr>
          <w:rFonts w:eastAsiaTheme="minorHAnsi"/>
          <w:sz w:val="22"/>
          <w:szCs w:val="22"/>
          <w:lang w:eastAsia="en-US"/>
        </w:rPr>
        <w:t>Badaniami należy objąć następujące grupy odpadów wydobywczych:</w:t>
      </w:r>
    </w:p>
    <w:p w14:paraId="45CAA363" w14:textId="77777777" w:rsidR="006B2354" w:rsidRPr="006B2354" w:rsidRDefault="006B2354" w:rsidP="00F56F9F">
      <w:pPr>
        <w:ind w:left="426"/>
        <w:rPr>
          <w:rFonts w:eastAsiaTheme="minorHAnsi"/>
          <w:b/>
          <w:sz w:val="22"/>
          <w:szCs w:val="22"/>
          <w:u w:val="single"/>
          <w:lang w:eastAsia="en-US"/>
        </w:rPr>
      </w:pPr>
      <w:r w:rsidRPr="006B2354">
        <w:rPr>
          <w:rFonts w:eastAsiaTheme="minorHAnsi"/>
          <w:b/>
          <w:sz w:val="22"/>
          <w:szCs w:val="22"/>
          <w:u w:val="single"/>
          <w:lang w:eastAsia="en-US"/>
        </w:rPr>
        <w:t>Ruch Piast</w:t>
      </w:r>
    </w:p>
    <w:p w14:paraId="09EAE10A" w14:textId="77777777" w:rsidR="006B2354" w:rsidRPr="006B2354" w:rsidRDefault="006B2354" w:rsidP="00F56F9F">
      <w:pPr>
        <w:ind w:left="426"/>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04 12:</w:t>
      </w:r>
    </w:p>
    <w:p w14:paraId="12C7E878"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t>odpady z płuczki magnetytowej o uziarnieniu  6-200 mm,</w:t>
      </w:r>
    </w:p>
    <w:p w14:paraId="1A2E010A"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t>odpady z zakładu wzbogacania miału o uziarnieniu 0-30,</w:t>
      </w:r>
    </w:p>
    <w:p w14:paraId="71EA8E02"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t>muł odpadowy o uziarnieniu 0-1 mm.</w:t>
      </w:r>
    </w:p>
    <w:p w14:paraId="7494CA11" w14:textId="77777777" w:rsidR="006B2354" w:rsidRPr="006B2354" w:rsidRDefault="006B2354" w:rsidP="00B24EBB">
      <w:pPr>
        <w:ind w:left="426"/>
        <w:rPr>
          <w:rFonts w:eastAsiaTheme="minorHAnsi"/>
          <w:b/>
          <w:sz w:val="22"/>
          <w:szCs w:val="22"/>
          <w:u w:val="single"/>
          <w:lang w:eastAsia="en-US"/>
        </w:rPr>
      </w:pPr>
      <w:r w:rsidRPr="006B2354">
        <w:rPr>
          <w:rFonts w:eastAsiaTheme="minorHAnsi"/>
          <w:b/>
          <w:sz w:val="22"/>
          <w:szCs w:val="22"/>
          <w:u w:val="single"/>
          <w:lang w:eastAsia="en-US"/>
        </w:rPr>
        <w:t>Ruch Ziemowit</w:t>
      </w:r>
    </w:p>
    <w:p w14:paraId="0B18E637" w14:textId="77777777" w:rsidR="006B2354" w:rsidRPr="006B2354" w:rsidRDefault="006B2354" w:rsidP="00B24EBB">
      <w:pPr>
        <w:ind w:left="426"/>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04 12:</w:t>
      </w:r>
    </w:p>
    <w:p w14:paraId="55447F28"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t>odpady z płuczki magnetytowej o uziarnieniu 20-200 mm ,</w:t>
      </w:r>
    </w:p>
    <w:p w14:paraId="3FCEFDB2"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lastRenderedPageBreak/>
        <w:t>muł odpadowy o uziarnieniu 0-1 mm.</w:t>
      </w:r>
    </w:p>
    <w:p w14:paraId="0054E014" w14:textId="77777777" w:rsidR="006B2354" w:rsidRPr="006B2354" w:rsidRDefault="006B2354" w:rsidP="00B24EBB">
      <w:pPr>
        <w:ind w:left="426"/>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01 02 :</w:t>
      </w:r>
    </w:p>
    <w:p w14:paraId="532512BE" w14:textId="77777777" w:rsidR="006B2354" w:rsidRPr="006B2354" w:rsidRDefault="006B2354" w:rsidP="00B24EBB">
      <w:pPr>
        <w:numPr>
          <w:ilvl w:val="0"/>
          <w:numId w:val="73"/>
        </w:numPr>
        <w:ind w:left="426" w:firstLine="0"/>
        <w:contextualSpacing/>
        <w:rPr>
          <w:rFonts w:eastAsiaTheme="minorHAnsi"/>
          <w:sz w:val="22"/>
          <w:szCs w:val="22"/>
          <w:lang w:eastAsia="en-US"/>
        </w:rPr>
      </w:pPr>
      <w:r w:rsidRPr="006B2354">
        <w:rPr>
          <w:rFonts w:eastAsiaTheme="minorHAnsi"/>
          <w:sz w:val="22"/>
          <w:szCs w:val="22"/>
          <w:lang w:eastAsia="en-US"/>
        </w:rPr>
        <w:t>odpady z robót przygotowawczych o uziarnieniu 0-200.</w:t>
      </w:r>
    </w:p>
    <w:p w14:paraId="64C9FD6C" w14:textId="77777777" w:rsidR="006B2354" w:rsidRPr="00257C17" w:rsidRDefault="006B2354" w:rsidP="00E32837">
      <w:pPr>
        <w:widowControl w:val="0"/>
        <w:adjustRightInd w:val="0"/>
        <w:ind w:left="284"/>
        <w:jc w:val="both"/>
        <w:textAlignment w:val="baseline"/>
        <w:rPr>
          <w:rFonts w:eastAsiaTheme="minorHAnsi"/>
          <w:bCs/>
          <w:sz w:val="6"/>
          <w:szCs w:val="6"/>
          <w:lang w:eastAsia="en-US"/>
        </w:rPr>
      </w:pPr>
    </w:p>
    <w:p w14:paraId="504CEBB1" w14:textId="76A2F626" w:rsidR="006B2354" w:rsidRPr="006B2354" w:rsidRDefault="006B2354" w:rsidP="00E32837">
      <w:pPr>
        <w:widowControl w:val="0"/>
        <w:adjustRightInd w:val="0"/>
        <w:ind w:left="284"/>
        <w:jc w:val="both"/>
        <w:textAlignment w:val="baseline"/>
        <w:rPr>
          <w:rFonts w:eastAsiaTheme="minorHAnsi"/>
          <w:bCs/>
          <w:sz w:val="22"/>
          <w:szCs w:val="22"/>
          <w:lang w:eastAsia="en-US"/>
        </w:rPr>
      </w:pPr>
      <w:r w:rsidRPr="006B2354">
        <w:rPr>
          <w:rFonts w:eastAsiaTheme="minorHAnsi"/>
          <w:bCs/>
          <w:sz w:val="22"/>
          <w:szCs w:val="22"/>
          <w:lang w:eastAsia="en-US"/>
        </w:rPr>
        <w:t>Zakres rzeczowy obejmuje wykonanie badań fizykochemicznych i fizyko- mechanicznych odpadów wydobywczych wraz z oceną możliwości:</w:t>
      </w:r>
    </w:p>
    <w:p w14:paraId="60E3B1C5" w14:textId="549E57C3" w:rsidR="006B2354" w:rsidRPr="006B2354" w:rsidRDefault="006B2354" w:rsidP="008752CF">
      <w:pPr>
        <w:widowControl w:val="0"/>
        <w:adjustRightInd w:val="0"/>
        <w:ind w:left="426" w:hanging="142"/>
        <w:jc w:val="both"/>
        <w:textAlignment w:val="baseline"/>
        <w:rPr>
          <w:rFonts w:eastAsiaTheme="minorHAnsi"/>
          <w:bCs/>
          <w:sz w:val="22"/>
          <w:szCs w:val="22"/>
          <w:lang w:eastAsia="en-US"/>
        </w:rPr>
      </w:pPr>
      <w:r w:rsidRPr="006B2354">
        <w:rPr>
          <w:rFonts w:eastAsiaTheme="minorHAnsi"/>
          <w:bCs/>
          <w:sz w:val="22"/>
          <w:szCs w:val="22"/>
          <w:lang w:eastAsia="en-US"/>
        </w:rPr>
        <w:t>- gospodarczego wykorzystania odpadów wydobywczych i wpływu na środowisko w miejscu</w:t>
      </w:r>
      <w:r w:rsidR="008752CF" w:rsidRPr="008752CF">
        <w:rPr>
          <w:rFonts w:eastAsiaTheme="minorHAnsi"/>
          <w:bCs/>
          <w:sz w:val="22"/>
          <w:szCs w:val="22"/>
          <w:lang w:eastAsia="en-US"/>
        </w:rPr>
        <w:t xml:space="preserve"> </w:t>
      </w:r>
      <w:r w:rsidRPr="006B2354">
        <w:rPr>
          <w:rFonts w:eastAsiaTheme="minorHAnsi"/>
          <w:bCs/>
          <w:sz w:val="22"/>
          <w:szCs w:val="22"/>
          <w:lang w:eastAsia="en-US"/>
        </w:rPr>
        <w:t>aplikacji (ocena ekologiczna zgodnie z rozporządzeniem MŚ z dnia 1.09.2016 r. w sprawie</w:t>
      </w:r>
      <w:r w:rsidR="008752CF" w:rsidRPr="008752CF">
        <w:rPr>
          <w:rFonts w:eastAsiaTheme="minorHAnsi"/>
          <w:bCs/>
          <w:sz w:val="22"/>
          <w:szCs w:val="22"/>
          <w:lang w:eastAsia="en-US"/>
        </w:rPr>
        <w:t xml:space="preserve"> </w:t>
      </w:r>
      <w:r w:rsidRPr="006B2354">
        <w:rPr>
          <w:rFonts w:eastAsiaTheme="minorHAnsi"/>
          <w:bCs/>
          <w:sz w:val="22"/>
          <w:szCs w:val="22"/>
          <w:lang w:eastAsia="en-US"/>
        </w:rPr>
        <w:t>sposobu prowadzenia ocen zanieczyszczenia powierzchni ziemi),</w:t>
      </w:r>
    </w:p>
    <w:p w14:paraId="46B7AB81" w14:textId="688F9695" w:rsidR="006B2354" w:rsidRPr="006B2354" w:rsidRDefault="006B2354" w:rsidP="008752CF">
      <w:pPr>
        <w:widowControl w:val="0"/>
        <w:adjustRightInd w:val="0"/>
        <w:ind w:left="426" w:hanging="142"/>
        <w:jc w:val="both"/>
        <w:textAlignment w:val="baseline"/>
        <w:rPr>
          <w:rFonts w:eastAsiaTheme="minorHAnsi"/>
          <w:bCs/>
          <w:sz w:val="22"/>
          <w:szCs w:val="22"/>
          <w:lang w:eastAsia="en-US"/>
        </w:rPr>
      </w:pPr>
      <w:r w:rsidRPr="006B2354">
        <w:rPr>
          <w:rFonts w:eastAsiaTheme="minorHAnsi"/>
          <w:bCs/>
          <w:sz w:val="22"/>
          <w:szCs w:val="22"/>
          <w:lang w:eastAsia="en-US"/>
        </w:rPr>
        <w:t>- odzysku odpadów wydobywczych poza instalacjami i urządzeniami w procesie R3 i R5</w:t>
      </w:r>
      <w:r w:rsidR="008752CF" w:rsidRPr="008752CF">
        <w:rPr>
          <w:rFonts w:eastAsiaTheme="minorHAnsi"/>
          <w:bCs/>
          <w:sz w:val="22"/>
          <w:szCs w:val="22"/>
          <w:lang w:eastAsia="en-US"/>
        </w:rPr>
        <w:t xml:space="preserve"> </w:t>
      </w:r>
      <w:r w:rsidRPr="006B2354">
        <w:rPr>
          <w:rFonts w:eastAsiaTheme="minorHAnsi"/>
          <w:bCs/>
          <w:sz w:val="22"/>
          <w:szCs w:val="22"/>
          <w:lang w:eastAsia="en-US"/>
        </w:rPr>
        <w:t>biorąc pod uwagę, że w tych procesach mogą być stosowane tylko odpady stałe (ex 010102</w:t>
      </w:r>
      <w:r w:rsidR="00F56F9F">
        <w:rPr>
          <w:rFonts w:eastAsiaTheme="minorHAnsi"/>
          <w:bCs/>
          <w:sz w:val="22"/>
          <w:szCs w:val="22"/>
          <w:lang w:eastAsia="en-US"/>
        </w:rPr>
        <w:br/>
      </w:r>
      <w:r w:rsidRPr="006B2354">
        <w:rPr>
          <w:rFonts w:eastAsiaTheme="minorHAnsi"/>
          <w:bCs/>
          <w:sz w:val="22"/>
          <w:szCs w:val="22"/>
          <w:lang w:eastAsia="en-US"/>
        </w:rPr>
        <w:t>i</w:t>
      </w:r>
      <w:r w:rsidR="008752CF" w:rsidRPr="008752CF">
        <w:rPr>
          <w:rFonts w:eastAsiaTheme="minorHAnsi"/>
          <w:bCs/>
          <w:sz w:val="22"/>
          <w:szCs w:val="22"/>
          <w:lang w:eastAsia="en-US"/>
        </w:rPr>
        <w:t xml:space="preserve"> </w:t>
      </w:r>
      <w:r w:rsidRPr="006B2354">
        <w:rPr>
          <w:rFonts w:eastAsiaTheme="minorHAnsi"/>
          <w:bCs/>
          <w:sz w:val="22"/>
          <w:szCs w:val="22"/>
          <w:lang w:eastAsia="en-US"/>
        </w:rPr>
        <w:t>ex 010412),</w:t>
      </w:r>
    </w:p>
    <w:p w14:paraId="0F3B5CEB" w14:textId="77777777" w:rsidR="006B2354" w:rsidRPr="006B2354" w:rsidRDefault="006B2354" w:rsidP="008752CF">
      <w:pPr>
        <w:widowControl w:val="0"/>
        <w:adjustRightInd w:val="0"/>
        <w:ind w:left="284"/>
        <w:jc w:val="both"/>
        <w:textAlignment w:val="baseline"/>
        <w:rPr>
          <w:rFonts w:eastAsiaTheme="minorHAnsi"/>
          <w:bCs/>
          <w:sz w:val="22"/>
          <w:szCs w:val="22"/>
          <w:lang w:eastAsia="en-US"/>
        </w:rPr>
      </w:pPr>
      <w:r w:rsidRPr="006B2354">
        <w:rPr>
          <w:rFonts w:eastAsiaTheme="minorHAnsi"/>
          <w:bCs/>
          <w:sz w:val="22"/>
          <w:szCs w:val="22"/>
          <w:lang w:eastAsia="en-US"/>
        </w:rPr>
        <w:t>- zastosowania odpadów wydobywczych w budownictwie drogowym oraz hydrotechnicznym</w:t>
      </w:r>
    </w:p>
    <w:p w14:paraId="049C3739" w14:textId="213A62F1" w:rsidR="006B2354" w:rsidRPr="008752CF" w:rsidRDefault="006B2354" w:rsidP="008752CF">
      <w:pPr>
        <w:widowControl w:val="0"/>
        <w:adjustRightInd w:val="0"/>
        <w:ind w:left="426" w:hanging="142"/>
        <w:jc w:val="both"/>
        <w:textAlignment w:val="baseline"/>
        <w:rPr>
          <w:rFonts w:eastAsiaTheme="minorHAnsi"/>
          <w:bCs/>
          <w:sz w:val="22"/>
          <w:szCs w:val="22"/>
          <w:lang w:eastAsia="en-US"/>
        </w:rPr>
      </w:pPr>
      <w:r w:rsidRPr="006B2354">
        <w:rPr>
          <w:rFonts w:eastAsiaTheme="minorHAnsi"/>
          <w:bCs/>
          <w:sz w:val="22"/>
          <w:szCs w:val="22"/>
          <w:lang w:eastAsia="en-US"/>
        </w:rPr>
        <w:t>- zastosowania każdego z odpadów osobno oraz ich mieszanek (w ramach jednego</w:t>
      </w:r>
      <w:r w:rsidR="00E32837" w:rsidRPr="008752CF">
        <w:rPr>
          <w:rFonts w:eastAsiaTheme="minorHAnsi"/>
          <w:bCs/>
          <w:sz w:val="22"/>
          <w:szCs w:val="22"/>
          <w:lang w:eastAsia="en-US"/>
        </w:rPr>
        <w:t xml:space="preserve"> </w:t>
      </w:r>
      <w:r w:rsidRPr="006B2354">
        <w:rPr>
          <w:rFonts w:eastAsiaTheme="minorHAnsi"/>
          <w:bCs/>
          <w:sz w:val="22"/>
          <w:szCs w:val="22"/>
          <w:lang w:eastAsia="en-US"/>
        </w:rPr>
        <w:t>ruchu, jeżeli taki zabieg spowodowałby zwiększenie ilości odpadów do odzysku - 1 mieszanka z Ruchu Piast; 1</w:t>
      </w:r>
      <w:r w:rsidR="008752CF" w:rsidRPr="008752CF">
        <w:rPr>
          <w:rFonts w:eastAsiaTheme="minorHAnsi"/>
          <w:bCs/>
          <w:sz w:val="22"/>
          <w:szCs w:val="22"/>
          <w:lang w:eastAsia="en-US"/>
        </w:rPr>
        <w:t> </w:t>
      </w:r>
      <w:r w:rsidRPr="006B2354">
        <w:rPr>
          <w:rFonts w:eastAsiaTheme="minorHAnsi"/>
          <w:bCs/>
          <w:sz w:val="22"/>
          <w:szCs w:val="22"/>
          <w:lang w:eastAsia="en-US"/>
        </w:rPr>
        <w:t>mieszanka z Ruchu Ziemowit)</w:t>
      </w:r>
      <w:r w:rsidR="008752CF">
        <w:rPr>
          <w:rFonts w:eastAsiaTheme="minorHAnsi"/>
          <w:bCs/>
          <w:sz w:val="22"/>
          <w:szCs w:val="22"/>
          <w:lang w:eastAsia="en-US"/>
        </w:rPr>
        <w:t>.</w:t>
      </w:r>
    </w:p>
    <w:p w14:paraId="2A9D4123" w14:textId="77777777" w:rsidR="008752CF" w:rsidRPr="006B2354" w:rsidRDefault="008752CF" w:rsidP="008752CF">
      <w:pPr>
        <w:widowControl w:val="0"/>
        <w:adjustRightInd w:val="0"/>
        <w:ind w:left="426" w:hanging="142"/>
        <w:jc w:val="both"/>
        <w:textAlignment w:val="baseline"/>
        <w:rPr>
          <w:rFonts w:eastAsiaTheme="minorHAnsi"/>
          <w:bCs/>
          <w:sz w:val="6"/>
          <w:szCs w:val="6"/>
          <w:highlight w:val="yellow"/>
          <w:lang w:eastAsia="en-US"/>
        </w:rPr>
      </w:pPr>
    </w:p>
    <w:p w14:paraId="77FF429F" w14:textId="77777777" w:rsidR="006B2354" w:rsidRPr="006B2354" w:rsidRDefault="006B2354" w:rsidP="00E32837">
      <w:pPr>
        <w:ind w:left="284"/>
        <w:jc w:val="both"/>
        <w:rPr>
          <w:rFonts w:eastAsiaTheme="minorHAnsi"/>
          <w:sz w:val="22"/>
          <w:szCs w:val="22"/>
          <w:lang w:eastAsia="en-US"/>
        </w:rPr>
      </w:pPr>
      <w:r w:rsidRPr="006B2354">
        <w:rPr>
          <w:rFonts w:eastAsiaTheme="minorHAnsi"/>
          <w:sz w:val="22"/>
          <w:szCs w:val="22"/>
          <w:lang w:eastAsia="en-US"/>
        </w:rPr>
        <w:t>Zakres badań fizykochemicznych i fizykomechanicznych powinien obejmować:</w:t>
      </w:r>
    </w:p>
    <w:p w14:paraId="16ABC174" w14:textId="77777777" w:rsidR="006B2354" w:rsidRPr="006B2354" w:rsidRDefault="006B2354" w:rsidP="00AD2659">
      <w:pPr>
        <w:numPr>
          <w:ilvl w:val="0"/>
          <w:numId w:val="74"/>
        </w:numPr>
        <w:spacing w:before="240" w:after="160" w:line="259" w:lineRule="auto"/>
        <w:contextualSpacing/>
        <w:jc w:val="both"/>
        <w:rPr>
          <w:sz w:val="22"/>
          <w:szCs w:val="22"/>
        </w:rPr>
      </w:pPr>
      <w:r w:rsidRPr="006B2354">
        <w:rPr>
          <w:sz w:val="22"/>
          <w:szCs w:val="22"/>
        </w:rPr>
        <w:t>Wilgotność</w:t>
      </w:r>
    </w:p>
    <w:p w14:paraId="56294400"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Skład mineralogiczny</w:t>
      </w:r>
    </w:p>
    <w:p w14:paraId="08228B12"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Skład granulometryczny</w:t>
      </w:r>
    </w:p>
    <w:p w14:paraId="303DE790"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Gęstość właściwa</w:t>
      </w:r>
    </w:p>
    <w:p w14:paraId="51E957BA"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Nasiąkliwość</w:t>
      </w:r>
    </w:p>
    <w:p w14:paraId="7FD7614B"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Wodoprzepuszczalność</w:t>
      </w:r>
    </w:p>
    <w:p w14:paraId="04BC7B94"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Mrozoodporność</w:t>
      </w:r>
    </w:p>
    <w:p w14:paraId="4DDD7DA9"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 xml:space="preserve">Analiza składu podstawowego odpadów: SiO2, Al2O3, Fe2O3,CaO, </w:t>
      </w:r>
      <w:proofErr w:type="spellStart"/>
      <w:r w:rsidRPr="006B2354">
        <w:rPr>
          <w:sz w:val="22"/>
          <w:szCs w:val="22"/>
        </w:rPr>
        <w:t>MgO</w:t>
      </w:r>
      <w:proofErr w:type="spellEnd"/>
      <w:r w:rsidRPr="006B2354">
        <w:rPr>
          <w:sz w:val="22"/>
          <w:szCs w:val="22"/>
        </w:rPr>
        <w:t>, Na2O, K2O, SO3, TiO2,P2O5,BaO, Mn3O4,SrO, straty prażenia (zawartość części palnych)</w:t>
      </w:r>
    </w:p>
    <w:p w14:paraId="452A8C45"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Analiza pierwiastków śladowych odpadów; As, Ba, Cd, Co, Cr, Cu, Mo, Ni, Pb, Sn, Zn, Hg</w:t>
      </w:r>
    </w:p>
    <w:p w14:paraId="0C53FEAC"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Zawartość węgla i siarki</w:t>
      </w:r>
    </w:p>
    <w:p w14:paraId="0D5DCA87"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Zawartość azotu, fosforu i potasu</w:t>
      </w:r>
    </w:p>
    <w:p w14:paraId="622F5FCD"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Zawartość chlorków</w:t>
      </w:r>
    </w:p>
    <w:p w14:paraId="4E7B359B" w14:textId="77777777" w:rsidR="006B2354" w:rsidRPr="006B2354" w:rsidRDefault="006B2354" w:rsidP="00AD2659">
      <w:pPr>
        <w:numPr>
          <w:ilvl w:val="0"/>
          <w:numId w:val="74"/>
        </w:numPr>
        <w:spacing w:before="240" w:after="160" w:line="259" w:lineRule="auto"/>
        <w:contextualSpacing/>
        <w:rPr>
          <w:sz w:val="22"/>
          <w:szCs w:val="22"/>
        </w:rPr>
      </w:pPr>
      <w:r w:rsidRPr="006B2354">
        <w:rPr>
          <w:sz w:val="22"/>
          <w:szCs w:val="22"/>
        </w:rPr>
        <w:t xml:space="preserve">Analiza wyciągu wodnego odpadów-test </w:t>
      </w:r>
      <w:proofErr w:type="spellStart"/>
      <w:r w:rsidRPr="006B2354">
        <w:rPr>
          <w:sz w:val="22"/>
          <w:szCs w:val="22"/>
        </w:rPr>
        <w:t>wymywalności</w:t>
      </w:r>
      <w:proofErr w:type="spellEnd"/>
      <w:r w:rsidRPr="006B2354">
        <w:rPr>
          <w:sz w:val="22"/>
          <w:szCs w:val="22"/>
        </w:rPr>
        <w:t xml:space="preserve">; SO4-2,Cl-,Na+,K+,NNH4, F-,Se, S2-Ca+2,Mg+2,Al, Ba, Cd, Co, Cr, Cu, Fe, Mn, Mo, Ni, Pb, Sb, Sn, Zn, </w:t>
      </w:r>
      <w:proofErr w:type="spellStart"/>
      <w:r w:rsidRPr="006B2354">
        <w:rPr>
          <w:sz w:val="22"/>
          <w:szCs w:val="22"/>
        </w:rPr>
        <w:t>pH</w:t>
      </w:r>
      <w:proofErr w:type="spellEnd"/>
      <w:r w:rsidRPr="006B2354">
        <w:rPr>
          <w:sz w:val="22"/>
          <w:szCs w:val="22"/>
        </w:rPr>
        <w:t xml:space="preserve">, </w:t>
      </w:r>
      <w:proofErr w:type="spellStart"/>
      <w:r w:rsidRPr="006B2354">
        <w:rPr>
          <w:sz w:val="22"/>
          <w:szCs w:val="22"/>
        </w:rPr>
        <w:t>ChZTMn</w:t>
      </w:r>
      <w:proofErr w:type="spellEnd"/>
    </w:p>
    <w:p w14:paraId="67C457FE" w14:textId="3D1C5603" w:rsidR="006B2354" w:rsidRPr="006B2354" w:rsidRDefault="006B2354" w:rsidP="00AD2659">
      <w:pPr>
        <w:numPr>
          <w:ilvl w:val="0"/>
          <w:numId w:val="74"/>
        </w:numPr>
        <w:spacing w:before="240" w:after="160" w:line="259" w:lineRule="auto"/>
        <w:contextualSpacing/>
        <w:jc w:val="both"/>
        <w:rPr>
          <w:sz w:val="22"/>
          <w:szCs w:val="22"/>
        </w:rPr>
      </w:pPr>
      <w:r w:rsidRPr="006B2354">
        <w:rPr>
          <w:sz w:val="22"/>
          <w:szCs w:val="22"/>
        </w:rPr>
        <w:t>Analiza spektrometryczna odpadów (oznaczenie zawartości naturalnych radionuklidów w</w:t>
      </w:r>
      <w:r w:rsidR="008752CF">
        <w:rPr>
          <w:sz w:val="22"/>
          <w:szCs w:val="22"/>
        </w:rPr>
        <w:t> </w:t>
      </w:r>
      <w:r w:rsidRPr="006B2354">
        <w:rPr>
          <w:sz w:val="22"/>
          <w:szCs w:val="22"/>
        </w:rPr>
        <w:t>próbkach odpadów wydobywczych) wszelkie badania należy przeprowadzić zgodnie z</w:t>
      </w:r>
      <w:r w:rsidR="008752CF">
        <w:rPr>
          <w:sz w:val="22"/>
          <w:szCs w:val="22"/>
        </w:rPr>
        <w:t> </w:t>
      </w:r>
      <w:r w:rsidRPr="006B2354">
        <w:rPr>
          <w:sz w:val="22"/>
          <w:szCs w:val="22"/>
        </w:rPr>
        <w:t>obowiązującymi przepisami prawa oraz stosownymi rozporządzeniami wykonawczymi i</w:t>
      </w:r>
      <w:r w:rsidR="008752CF">
        <w:rPr>
          <w:sz w:val="22"/>
          <w:szCs w:val="22"/>
        </w:rPr>
        <w:t> </w:t>
      </w:r>
      <w:r w:rsidRPr="006B2354">
        <w:rPr>
          <w:sz w:val="22"/>
          <w:szCs w:val="22"/>
        </w:rPr>
        <w:t>normami technicznymi. Próbki należy zbadać i ocenić pod kątem możliwości gospodarczego wykorzystania i wpływu na środowisko - ważne jest uzyskanie informacji wraz z oceną możliwości wykorzystania odpadów wydobywczych w zakresie przydatności w pracach budowlanych, konkretnych zastosowań budowlanych, pracach inżynieryjno-drogowych, do</w:t>
      </w:r>
      <w:r w:rsidR="008752CF">
        <w:rPr>
          <w:sz w:val="22"/>
          <w:szCs w:val="22"/>
        </w:rPr>
        <w:t> </w:t>
      </w:r>
      <w:r w:rsidRPr="006B2354">
        <w:rPr>
          <w:sz w:val="22"/>
          <w:szCs w:val="22"/>
        </w:rPr>
        <w:t xml:space="preserve">niwelacji i utwardzania powierzchni terenów, do rekultywacji na terenach zdegradowanych, w tym likwidacji skutków </w:t>
      </w:r>
      <w:proofErr w:type="spellStart"/>
      <w:r w:rsidRPr="006B2354">
        <w:rPr>
          <w:sz w:val="22"/>
          <w:szCs w:val="22"/>
        </w:rPr>
        <w:t>osiadań</w:t>
      </w:r>
      <w:proofErr w:type="spellEnd"/>
      <w:r w:rsidRPr="006B2354">
        <w:rPr>
          <w:sz w:val="22"/>
          <w:szCs w:val="22"/>
        </w:rPr>
        <w:t xml:space="preserve"> związanych z eksploatacją górniczą oraz likwidacji szybów oraz w wykorzystaniu w podziemnych technikach górniczych.)</w:t>
      </w:r>
    </w:p>
    <w:p w14:paraId="72709F8F" w14:textId="2C0F7ABA" w:rsidR="006B2354" w:rsidRDefault="006B2354" w:rsidP="00AD2659">
      <w:pPr>
        <w:numPr>
          <w:ilvl w:val="0"/>
          <w:numId w:val="74"/>
        </w:numPr>
        <w:spacing w:before="240" w:after="160" w:line="259" w:lineRule="auto"/>
        <w:contextualSpacing/>
        <w:jc w:val="both"/>
        <w:rPr>
          <w:sz w:val="22"/>
          <w:szCs w:val="22"/>
        </w:rPr>
      </w:pPr>
      <w:r w:rsidRPr="006B2354">
        <w:rPr>
          <w:sz w:val="22"/>
          <w:szCs w:val="22"/>
        </w:rPr>
        <w:t>Ocena ekologiczna obejmująca min. odniesienie się do wymagań ROZPORZĄDZENIE MINISTRA ŚRODOWISKA z dnia 1 września 2016r..w sprawie sposobu prowadzenia oceny zanieczyszczenia powierzchni ziemi, ROZPORZĄDZENIE MINISTRA GOSPODARKI z dnia 16 lipca 2015 r. w sprawie dopuszczania odpadów do składowania na składowiskach oraz ROZPORZĄDZENIE MINISTRA GOSPODARKI MORSKIEJ I ŻEGLUGI ŚRÓDLĄDOWEJ z dnia 12 lipca 2019 r. w sprawie substancji szczególnie szkodliwych dla</w:t>
      </w:r>
      <w:r w:rsidR="00DF7ED2">
        <w:rPr>
          <w:sz w:val="22"/>
          <w:szCs w:val="22"/>
        </w:rPr>
        <w:t> </w:t>
      </w:r>
      <w:r w:rsidRPr="006B2354">
        <w:rPr>
          <w:sz w:val="22"/>
          <w:szCs w:val="22"/>
        </w:rPr>
        <w:t>środowiska wodnego oraz warunków, jakie należy spełnić przy wprowadzaniu do wód lub do ziemi ścieków, a także przy odprowadzaniu wód opadowych lub roztopowych do wód lub do urządzeń wodnych</w:t>
      </w:r>
      <w:r w:rsidR="00B24EBB">
        <w:rPr>
          <w:sz w:val="22"/>
          <w:szCs w:val="22"/>
        </w:rPr>
        <w:t>.</w:t>
      </w:r>
    </w:p>
    <w:p w14:paraId="68E40E1B" w14:textId="77777777" w:rsidR="00B24EBB" w:rsidRPr="006B2354" w:rsidRDefault="00B24EBB" w:rsidP="00B24EBB">
      <w:pPr>
        <w:spacing w:before="240" w:after="160" w:line="259" w:lineRule="auto"/>
        <w:contextualSpacing/>
        <w:jc w:val="both"/>
        <w:rPr>
          <w:sz w:val="22"/>
          <w:szCs w:val="22"/>
        </w:rPr>
      </w:pPr>
    </w:p>
    <w:p w14:paraId="7E33C814" w14:textId="77777777" w:rsidR="007E3158" w:rsidRDefault="006B2354" w:rsidP="000F6EC2">
      <w:pPr>
        <w:spacing w:line="276" w:lineRule="auto"/>
        <w:contextualSpacing/>
        <w:jc w:val="both"/>
        <w:rPr>
          <w:rFonts w:eastAsiaTheme="minorHAnsi"/>
          <w:b/>
          <w:bCs/>
          <w:sz w:val="22"/>
          <w:szCs w:val="22"/>
          <w:lang w:eastAsia="en-US"/>
        </w:rPr>
      </w:pPr>
      <w:r w:rsidRPr="006B2354">
        <w:rPr>
          <w:rFonts w:eastAsiaTheme="minorHAnsi"/>
          <w:sz w:val="22"/>
          <w:szCs w:val="22"/>
          <w:lang w:eastAsia="en-US"/>
        </w:rPr>
        <w:lastRenderedPageBreak/>
        <w:t xml:space="preserve">Zakres rzeczowy obejmuje badania </w:t>
      </w:r>
      <w:r w:rsidRPr="006B2354">
        <w:rPr>
          <w:rFonts w:eastAsiaTheme="minorHAnsi"/>
          <w:b/>
          <w:bCs/>
          <w:sz w:val="22"/>
          <w:szCs w:val="22"/>
          <w:lang w:eastAsia="en-US"/>
        </w:rPr>
        <w:t>8 próbek odpadów</w:t>
      </w:r>
      <w:r w:rsidR="007E3158">
        <w:rPr>
          <w:rFonts w:eastAsiaTheme="minorHAnsi"/>
          <w:b/>
          <w:bCs/>
          <w:sz w:val="22"/>
          <w:szCs w:val="22"/>
          <w:lang w:eastAsia="en-US"/>
        </w:rPr>
        <w:t>:</w:t>
      </w:r>
    </w:p>
    <w:p w14:paraId="375A654C" w14:textId="31AB695C" w:rsidR="007E3158" w:rsidRDefault="006B2354" w:rsidP="00AD2659">
      <w:pPr>
        <w:pStyle w:val="Akapitzlist"/>
        <w:numPr>
          <w:ilvl w:val="0"/>
          <w:numId w:val="75"/>
        </w:numPr>
        <w:spacing w:line="276" w:lineRule="auto"/>
        <w:jc w:val="both"/>
        <w:rPr>
          <w:rFonts w:eastAsiaTheme="minorHAnsi"/>
          <w:sz w:val="22"/>
          <w:szCs w:val="22"/>
          <w:lang w:eastAsia="en-US"/>
        </w:rPr>
      </w:pPr>
      <w:r w:rsidRPr="007E3158">
        <w:rPr>
          <w:rFonts w:eastAsiaTheme="minorHAnsi"/>
          <w:sz w:val="22"/>
          <w:szCs w:val="22"/>
          <w:lang w:eastAsia="en-US"/>
        </w:rPr>
        <w:t>4 próbki  Ruch Piast</w:t>
      </w:r>
      <w:r w:rsidR="007E3158">
        <w:rPr>
          <w:rFonts w:eastAsiaTheme="minorHAnsi"/>
          <w:sz w:val="22"/>
          <w:szCs w:val="22"/>
          <w:lang w:eastAsia="en-US"/>
        </w:rPr>
        <w:t>,</w:t>
      </w:r>
      <w:r w:rsidRPr="007E3158">
        <w:rPr>
          <w:rFonts w:eastAsiaTheme="minorHAnsi"/>
          <w:sz w:val="22"/>
          <w:szCs w:val="22"/>
          <w:lang w:eastAsia="en-US"/>
        </w:rPr>
        <w:t xml:space="preserve"> </w:t>
      </w:r>
    </w:p>
    <w:p w14:paraId="332E7D20" w14:textId="5CCCA38E" w:rsidR="006B2354" w:rsidRPr="007E3158" w:rsidRDefault="006B2354" w:rsidP="00AD2659">
      <w:pPr>
        <w:pStyle w:val="Akapitzlist"/>
        <w:numPr>
          <w:ilvl w:val="0"/>
          <w:numId w:val="75"/>
        </w:numPr>
        <w:spacing w:line="276" w:lineRule="auto"/>
        <w:jc w:val="both"/>
        <w:rPr>
          <w:rFonts w:eastAsiaTheme="minorHAnsi"/>
          <w:sz w:val="22"/>
          <w:szCs w:val="22"/>
          <w:lang w:eastAsia="en-US"/>
        </w:rPr>
      </w:pPr>
      <w:r w:rsidRPr="007E3158">
        <w:rPr>
          <w:rFonts w:eastAsiaTheme="minorHAnsi"/>
          <w:sz w:val="22"/>
          <w:szCs w:val="22"/>
          <w:lang w:eastAsia="en-US"/>
        </w:rPr>
        <w:t>4 próbki Ruch</w:t>
      </w:r>
      <w:r w:rsidR="000F6EC2" w:rsidRPr="007E3158">
        <w:rPr>
          <w:rFonts w:eastAsiaTheme="minorHAnsi"/>
          <w:sz w:val="22"/>
          <w:szCs w:val="22"/>
          <w:lang w:eastAsia="en-US"/>
        </w:rPr>
        <w:t xml:space="preserve"> </w:t>
      </w:r>
      <w:r w:rsidRPr="007E3158">
        <w:rPr>
          <w:rFonts w:eastAsiaTheme="minorHAnsi"/>
          <w:sz w:val="22"/>
          <w:szCs w:val="22"/>
          <w:lang w:eastAsia="en-US"/>
        </w:rPr>
        <w:t>Ziemowit</w:t>
      </w:r>
      <w:r w:rsidR="007E3158">
        <w:rPr>
          <w:rFonts w:eastAsiaTheme="minorHAnsi"/>
          <w:sz w:val="22"/>
          <w:szCs w:val="22"/>
          <w:lang w:eastAsia="en-US"/>
        </w:rPr>
        <w:t>.</w:t>
      </w:r>
    </w:p>
    <w:p w14:paraId="3E3FF194" w14:textId="77777777" w:rsidR="000F6EC2" w:rsidRPr="006B2354" w:rsidRDefault="000F6EC2" w:rsidP="000F6EC2">
      <w:pPr>
        <w:spacing w:line="276" w:lineRule="auto"/>
        <w:contextualSpacing/>
        <w:jc w:val="both"/>
        <w:rPr>
          <w:rFonts w:eastAsiaTheme="minorHAnsi"/>
          <w:sz w:val="6"/>
          <w:szCs w:val="6"/>
          <w:lang w:eastAsia="en-US"/>
        </w:rPr>
      </w:pPr>
    </w:p>
    <w:p w14:paraId="1982F49E" w14:textId="77777777" w:rsidR="006B2354" w:rsidRPr="006B2354" w:rsidRDefault="006B2354" w:rsidP="00257C17">
      <w:pPr>
        <w:contextualSpacing/>
        <w:rPr>
          <w:rFonts w:eastAsiaTheme="minorHAnsi"/>
          <w:sz w:val="22"/>
          <w:szCs w:val="22"/>
          <w:lang w:eastAsia="en-US"/>
        </w:rPr>
      </w:pPr>
      <w:r w:rsidRPr="006B2354">
        <w:rPr>
          <w:rFonts w:eastAsiaTheme="minorHAnsi"/>
          <w:b/>
          <w:bCs/>
          <w:sz w:val="22"/>
          <w:szCs w:val="22"/>
          <w:lang w:eastAsia="en-US"/>
        </w:rPr>
        <w:t>Ruch Piast</w:t>
      </w:r>
    </w:p>
    <w:p w14:paraId="4FEF0985"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04 12:</w:t>
      </w:r>
    </w:p>
    <w:p w14:paraId="204D0F08" w14:textId="18BB8079"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 xml:space="preserve">1)    odpady z płuczki magnetytowej o uziarnieniu  6-200 mm </w:t>
      </w:r>
    </w:p>
    <w:p w14:paraId="474665F8"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2)    odpady z zakładu wzbogacania miału o uziarnieniu 0-30</w:t>
      </w:r>
    </w:p>
    <w:p w14:paraId="72C2C08B"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3)    muł odpadowy o uziarnieniu 0-1 mm.</w:t>
      </w:r>
    </w:p>
    <w:p w14:paraId="34619274" w14:textId="2351A94C" w:rsidR="006B2354" w:rsidRPr="006B2354" w:rsidRDefault="006B2354" w:rsidP="00257C17">
      <w:pPr>
        <w:ind w:left="426" w:hanging="426"/>
        <w:contextualSpacing/>
        <w:rPr>
          <w:rFonts w:eastAsiaTheme="minorHAnsi"/>
          <w:sz w:val="22"/>
          <w:szCs w:val="22"/>
          <w:lang w:eastAsia="en-US"/>
        </w:rPr>
      </w:pPr>
      <w:r w:rsidRPr="006B2354">
        <w:rPr>
          <w:rFonts w:eastAsiaTheme="minorHAnsi"/>
          <w:sz w:val="22"/>
          <w:szCs w:val="22"/>
          <w:lang w:eastAsia="en-US"/>
        </w:rPr>
        <w:t>4)    mieszanka odpadów z płuczki magnetytowej o uziarnieniu  6-200 mm + muł odpadowy o</w:t>
      </w:r>
      <w:r w:rsidR="00257C17">
        <w:rPr>
          <w:rFonts w:eastAsiaTheme="minorHAnsi"/>
          <w:sz w:val="22"/>
          <w:szCs w:val="22"/>
          <w:lang w:eastAsia="en-US"/>
        </w:rPr>
        <w:t> </w:t>
      </w:r>
      <w:r w:rsidRPr="006B2354">
        <w:rPr>
          <w:rFonts w:eastAsiaTheme="minorHAnsi"/>
          <w:sz w:val="22"/>
          <w:szCs w:val="22"/>
          <w:lang w:eastAsia="en-US"/>
        </w:rPr>
        <w:t>uziarnieniu 0-1 mm (proporcje mieszanek wskaże Wykonawca)</w:t>
      </w:r>
    </w:p>
    <w:p w14:paraId="44A7BF60" w14:textId="77777777" w:rsidR="000F6EC2" w:rsidRPr="00257C17" w:rsidRDefault="000F6EC2" w:rsidP="006B2354">
      <w:pPr>
        <w:spacing w:line="276" w:lineRule="auto"/>
        <w:contextualSpacing/>
        <w:rPr>
          <w:rFonts w:eastAsiaTheme="minorHAnsi"/>
          <w:b/>
          <w:bCs/>
          <w:sz w:val="6"/>
          <w:szCs w:val="6"/>
          <w:lang w:eastAsia="en-US"/>
        </w:rPr>
      </w:pPr>
    </w:p>
    <w:p w14:paraId="1E3C2CA8" w14:textId="38DB0050" w:rsidR="006B2354" w:rsidRPr="006B2354" w:rsidRDefault="006B2354" w:rsidP="00257C17">
      <w:pPr>
        <w:contextualSpacing/>
        <w:rPr>
          <w:rFonts w:eastAsiaTheme="minorHAnsi"/>
          <w:sz w:val="22"/>
          <w:szCs w:val="22"/>
          <w:lang w:eastAsia="en-US"/>
        </w:rPr>
      </w:pPr>
      <w:r w:rsidRPr="006B2354">
        <w:rPr>
          <w:rFonts w:eastAsiaTheme="minorHAnsi"/>
          <w:b/>
          <w:bCs/>
          <w:sz w:val="22"/>
          <w:szCs w:val="22"/>
          <w:lang w:eastAsia="en-US"/>
        </w:rPr>
        <w:t>Ruch Ziemowit</w:t>
      </w:r>
    </w:p>
    <w:p w14:paraId="0589EB92"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04 12:</w:t>
      </w:r>
    </w:p>
    <w:p w14:paraId="171EFEE8"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1) odpady z płuczki magnetytowej o uziarnieniu 20-200 mm</w:t>
      </w:r>
    </w:p>
    <w:p w14:paraId="1B25CCF8"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2) muł odpadowy o uziarnieniu 0-1 mm</w:t>
      </w:r>
    </w:p>
    <w:p w14:paraId="143512E6"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3) mieszanka odpadów z płuczki magnetytowej o uziarnieniu 20-200 mm + muł odpadowy o uziarnieniu 0-1 mm. (proporcje mieszanek wskaże Wykonawca)</w:t>
      </w:r>
    </w:p>
    <w:p w14:paraId="5322BBFF"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 xml:space="preserve">Odpady o kodzie </w:t>
      </w:r>
      <w:r w:rsidRPr="006B2354">
        <w:rPr>
          <w:rFonts w:eastAsiaTheme="minorHAnsi"/>
          <w:sz w:val="22"/>
          <w:szCs w:val="22"/>
          <w:u w:val="single"/>
          <w:lang w:eastAsia="en-US"/>
        </w:rPr>
        <w:t>01 01 02 :</w:t>
      </w:r>
    </w:p>
    <w:p w14:paraId="7693198C" w14:textId="77777777" w:rsidR="006B2354" w:rsidRPr="006B2354" w:rsidRDefault="006B2354" w:rsidP="00257C17">
      <w:pPr>
        <w:contextualSpacing/>
        <w:rPr>
          <w:rFonts w:eastAsiaTheme="minorHAnsi"/>
          <w:sz w:val="22"/>
          <w:szCs w:val="22"/>
          <w:lang w:eastAsia="en-US"/>
        </w:rPr>
      </w:pPr>
      <w:r w:rsidRPr="006B2354">
        <w:rPr>
          <w:rFonts w:eastAsiaTheme="minorHAnsi"/>
          <w:sz w:val="22"/>
          <w:szCs w:val="22"/>
          <w:lang w:eastAsia="en-US"/>
        </w:rPr>
        <w:t>4) odpady z robót przygotowawczych o uziarnieniu 0-200.</w:t>
      </w:r>
    </w:p>
    <w:p w14:paraId="3B9E4CB8" w14:textId="77777777" w:rsidR="00602FAA" w:rsidRPr="00257C17" w:rsidRDefault="00602FAA" w:rsidP="00A96B0E">
      <w:pPr>
        <w:jc w:val="both"/>
        <w:rPr>
          <w:b/>
          <w:bCs/>
          <w:sz w:val="6"/>
          <w:szCs w:val="6"/>
          <w:lang w:val="cs-CZ"/>
        </w:rPr>
      </w:pPr>
    </w:p>
    <w:p w14:paraId="7047D91F" w14:textId="3C7456EE" w:rsidR="00BE2645" w:rsidRDefault="00BE2645" w:rsidP="00B24EBB">
      <w:pPr>
        <w:pStyle w:val="Akapitzlist"/>
        <w:numPr>
          <w:ilvl w:val="0"/>
          <w:numId w:val="30"/>
        </w:numPr>
        <w:ind w:left="142" w:hanging="142"/>
        <w:jc w:val="both"/>
        <w:rPr>
          <w:b/>
          <w:bCs/>
        </w:rPr>
      </w:pPr>
      <w:bookmarkStart w:id="99" w:name="_Toc67292101"/>
      <w:r w:rsidRPr="00A96B0E">
        <w:rPr>
          <w:b/>
          <w:bCs/>
        </w:rPr>
        <w:t>Opis sposobu zamawiania i rozliczania usłu</w:t>
      </w:r>
      <w:bookmarkEnd w:id="99"/>
      <w:r w:rsidR="000D7BDE">
        <w:rPr>
          <w:b/>
          <w:bCs/>
        </w:rPr>
        <w:t>g</w:t>
      </w:r>
      <w:r w:rsidR="00112408">
        <w:rPr>
          <w:b/>
          <w:bCs/>
        </w:rPr>
        <w:t>:</w:t>
      </w:r>
    </w:p>
    <w:p w14:paraId="682FA03D" w14:textId="0C86D4C7" w:rsidR="007E3158" w:rsidRPr="007E3158" w:rsidRDefault="007E3158" w:rsidP="00B24EBB">
      <w:pPr>
        <w:pStyle w:val="Akapitzlist"/>
        <w:numPr>
          <w:ilvl w:val="6"/>
          <w:numId w:val="13"/>
        </w:numPr>
        <w:ind w:left="426" w:hanging="284"/>
        <w:jc w:val="both"/>
        <w:rPr>
          <w:bCs/>
          <w:iCs/>
          <w:sz w:val="22"/>
          <w:szCs w:val="22"/>
        </w:rPr>
      </w:pPr>
      <w:r w:rsidRPr="007E3158">
        <w:rPr>
          <w:bCs/>
          <w:iCs/>
          <w:sz w:val="22"/>
          <w:szCs w:val="22"/>
        </w:rPr>
        <w:t>Miejscem przekazania przedmiotu zamówienia będzie siedziba Zamawiającego.</w:t>
      </w:r>
    </w:p>
    <w:p w14:paraId="06232545" w14:textId="77777777" w:rsidR="007E3158" w:rsidRDefault="007E3158" w:rsidP="00B24EBB">
      <w:pPr>
        <w:pStyle w:val="Akapitzlist"/>
        <w:numPr>
          <w:ilvl w:val="0"/>
          <w:numId w:val="13"/>
        </w:numPr>
        <w:ind w:left="426" w:hanging="284"/>
        <w:jc w:val="both"/>
        <w:rPr>
          <w:bCs/>
          <w:iCs/>
          <w:sz w:val="22"/>
          <w:szCs w:val="22"/>
        </w:rPr>
      </w:pPr>
      <w:r w:rsidRPr="007E3158">
        <w:rPr>
          <w:bCs/>
          <w:iCs/>
          <w:sz w:val="22"/>
          <w:szCs w:val="22"/>
        </w:rPr>
        <w:t>Podstawą do wystawienia faktury przez Wykonawcę będzie protokół odbioru przedmiotu zamówienia podpisany przez przedstawicieli stron.</w:t>
      </w:r>
    </w:p>
    <w:p w14:paraId="0D598B21" w14:textId="798AF7CA" w:rsidR="007E3158" w:rsidRPr="007E3158" w:rsidRDefault="007E3158" w:rsidP="00B24EBB">
      <w:pPr>
        <w:pStyle w:val="Akapitzlist"/>
        <w:numPr>
          <w:ilvl w:val="0"/>
          <w:numId w:val="13"/>
        </w:numPr>
        <w:ind w:left="426" w:hanging="284"/>
        <w:jc w:val="both"/>
        <w:rPr>
          <w:bCs/>
          <w:iCs/>
          <w:sz w:val="22"/>
          <w:szCs w:val="22"/>
        </w:rPr>
      </w:pPr>
      <w:r w:rsidRPr="007E3158">
        <w:rPr>
          <w:bCs/>
          <w:iCs/>
          <w:sz w:val="22"/>
          <w:szCs w:val="22"/>
        </w:rPr>
        <w:t>Zamawiający ma prawo kopiowania, przekazywania i publikowania otrzymanej dokumentacji w</w:t>
      </w:r>
      <w:r>
        <w:rPr>
          <w:bCs/>
          <w:iCs/>
          <w:sz w:val="22"/>
          <w:szCs w:val="22"/>
        </w:rPr>
        <w:t> </w:t>
      </w:r>
      <w:r w:rsidRPr="007E3158">
        <w:rPr>
          <w:bCs/>
          <w:iCs/>
          <w:sz w:val="22"/>
          <w:szCs w:val="22"/>
        </w:rPr>
        <w:t>formie papierowej i elektronicznej w celu dalszych działań.</w:t>
      </w:r>
    </w:p>
    <w:bookmarkEnd w:id="97"/>
    <w:p w14:paraId="047DFC61" w14:textId="77777777" w:rsidR="00BE2645" w:rsidRPr="00B24EBB" w:rsidRDefault="00BE2645" w:rsidP="00A96B0E">
      <w:pPr>
        <w:jc w:val="both"/>
        <w:rPr>
          <w:b/>
          <w:bCs/>
          <w:sz w:val="6"/>
          <w:szCs w:val="6"/>
        </w:rPr>
      </w:pPr>
    </w:p>
    <w:p w14:paraId="3E1985EA" w14:textId="4FEAC135" w:rsidR="001D5824" w:rsidRPr="001D5824" w:rsidRDefault="00602FAA" w:rsidP="00B24EBB">
      <w:pPr>
        <w:pStyle w:val="Akapitzlist"/>
        <w:numPr>
          <w:ilvl w:val="0"/>
          <w:numId w:val="30"/>
        </w:numPr>
        <w:ind w:left="142" w:hanging="142"/>
        <w:jc w:val="both"/>
        <w:rPr>
          <w:b/>
          <w:bCs/>
        </w:rPr>
      </w:pPr>
      <w:bookmarkStart w:id="100" w:name="_Toc67292103"/>
      <w:bookmarkStart w:id="101" w:name="_Hlk67824256"/>
      <w:r w:rsidRPr="001D5824">
        <w:rPr>
          <w:b/>
          <w:bCs/>
        </w:rPr>
        <w:t xml:space="preserve">Obowiązki </w:t>
      </w:r>
      <w:r w:rsidR="00DB4D9E" w:rsidRPr="001D5824">
        <w:rPr>
          <w:b/>
          <w:bCs/>
        </w:rPr>
        <w:t>Wykonawcy</w:t>
      </w:r>
      <w:bookmarkEnd w:id="100"/>
      <w:r w:rsidR="00112408" w:rsidRPr="001D5824">
        <w:rPr>
          <w:b/>
          <w:bCs/>
        </w:rPr>
        <w:t>:</w:t>
      </w:r>
    </w:p>
    <w:p w14:paraId="2F17BE1C" w14:textId="77777777" w:rsidR="001D5824" w:rsidRPr="001D5824" w:rsidRDefault="001D5824" w:rsidP="00B24EBB">
      <w:pPr>
        <w:ind w:left="426" w:hanging="284"/>
        <w:rPr>
          <w:rFonts w:eastAsiaTheme="minorHAnsi"/>
          <w:sz w:val="22"/>
          <w:szCs w:val="22"/>
          <w:lang w:eastAsia="en-US"/>
        </w:rPr>
      </w:pPr>
      <w:r w:rsidRPr="001D5824">
        <w:rPr>
          <w:rFonts w:eastAsiaTheme="minorHAnsi"/>
          <w:sz w:val="22"/>
          <w:szCs w:val="22"/>
          <w:lang w:eastAsia="en-US"/>
        </w:rPr>
        <w:t>Wykonawca:</w:t>
      </w:r>
    </w:p>
    <w:p w14:paraId="3CE4FC48" w14:textId="77777777" w:rsidR="001D5824" w:rsidRPr="001D5824" w:rsidRDefault="001D5824" w:rsidP="00B24EBB">
      <w:pPr>
        <w:numPr>
          <w:ilvl w:val="0"/>
          <w:numId w:val="76"/>
        </w:numPr>
        <w:ind w:left="426" w:hanging="284"/>
        <w:contextualSpacing/>
        <w:jc w:val="both"/>
        <w:rPr>
          <w:sz w:val="22"/>
          <w:szCs w:val="22"/>
        </w:rPr>
      </w:pPr>
      <w:r w:rsidRPr="001D5824">
        <w:rPr>
          <w:sz w:val="22"/>
          <w:szCs w:val="22"/>
        </w:rPr>
        <w:t xml:space="preserve">zobowiązuje się wykonać przedmiot umowy z należytą starannością, zgodnie z aktualnym poziomem wiedzy naukowo - technicznej, zgodnie z obowiązującymi przepisami, normami technicznymi, standardami, etyką zawodową oraz postanowieniami umowy, </w:t>
      </w:r>
    </w:p>
    <w:p w14:paraId="37AF3444" w14:textId="77777777" w:rsidR="001D5824" w:rsidRPr="001D5824" w:rsidRDefault="001D5824" w:rsidP="00B24EBB">
      <w:pPr>
        <w:numPr>
          <w:ilvl w:val="0"/>
          <w:numId w:val="76"/>
        </w:numPr>
        <w:ind w:left="426" w:hanging="284"/>
        <w:contextualSpacing/>
        <w:jc w:val="both"/>
        <w:rPr>
          <w:sz w:val="22"/>
          <w:szCs w:val="22"/>
        </w:rPr>
      </w:pPr>
      <w:r w:rsidRPr="001D5824">
        <w:rPr>
          <w:sz w:val="22"/>
          <w:szCs w:val="22"/>
        </w:rPr>
        <w:t xml:space="preserve"> będzie dysponował wykwalifikowana kadrą oraz sprzętem niezbędnym do wykonania zamówienia,</w:t>
      </w:r>
    </w:p>
    <w:p w14:paraId="5774F3F0" w14:textId="1812CC66" w:rsidR="001D5824" w:rsidRPr="001D5824" w:rsidRDefault="001D5824" w:rsidP="00B24EBB">
      <w:pPr>
        <w:numPr>
          <w:ilvl w:val="0"/>
          <w:numId w:val="76"/>
        </w:numPr>
        <w:ind w:left="426" w:hanging="284"/>
        <w:contextualSpacing/>
        <w:jc w:val="both"/>
        <w:rPr>
          <w:sz w:val="22"/>
          <w:szCs w:val="22"/>
        </w:rPr>
      </w:pPr>
      <w:r w:rsidRPr="001D5824">
        <w:rPr>
          <w:sz w:val="22"/>
          <w:szCs w:val="22"/>
        </w:rPr>
        <w:t>zobowiązuje się do przestrzegania i stosowania obowiązujących aktów prawnych (wewnętrznych i</w:t>
      </w:r>
      <w:r>
        <w:rPr>
          <w:sz w:val="22"/>
          <w:szCs w:val="22"/>
        </w:rPr>
        <w:t> </w:t>
      </w:r>
      <w:r w:rsidRPr="001D5824">
        <w:rPr>
          <w:sz w:val="22"/>
          <w:szCs w:val="22"/>
        </w:rPr>
        <w:t>zewnętrznych) w kopalni.</w:t>
      </w:r>
    </w:p>
    <w:p w14:paraId="3CBF12DB" w14:textId="77777777" w:rsidR="001D5824" w:rsidRPr="001D5824" w:rsidRDefault="001D5824" w:rsidP="00B24EBB">
      <w:pPr>
        <w:numPr>
          <w:ilvl w:val="0"/>
          <w:numId w:val="76"/>
        </w:numPr>
        <w:ind w:left="426" w:hanging="284"/>
        <w:contextualSpacing/>
        <w:jc w:val="both"/>
        <w:rPr>
          <w:sz w:val="22"/>
          <w:szCs w:val="22"/>
        </w:rPr>
      </w:pPr>
      <w:r w:rsidRPr="001D5824">
        <w:rPr>
          <w:sz w:val="22"/>
          <w:szCs w:val="22"/>
        </w:rPr>
        <w:t>odbierze od Zamawiającego odpady do badań z każdego Ruchu kopalni w ilościach oraz proporcjach podanych Zamawiającemu.</w:t>
      </w:r>
    </w:p>
    <w:bookmarkEnd w:id="101"/>
    <w:p w14:paraId="5D60156A" w14:textId="77777777" w:rsidR="00BE2645" w:rsidRPr="00257C17" w:rsidRDefault="00BE2645" w:rsidP="00A96B0E">
      <w:pPr>
        <w:jc w:val="both"/>
        <w:rPr>
          <w:b/>
          <w:bCs/>
          <w:sz w:val="6"/>
          <w:szCs w:val="6"/>
        </w:rPr>
      </w:pPr>
    </w:p>
    <w:p w14:paraId="7503370D" w14:textId="5D7E85A2" w:rsidR="00BE2645" w:rsidRDefault="00602FAA" w:rsidP="00B24EBB">
      <w:pPr>
        <w:pStyle w:val="Akapitzlist"/>
        <w:numPr>
          <w:ilvl w:val="0"/>
          <w:numId w:val="30"/>
        </w:numPr>
        <w:ind w:left="142" w:hanging="142"/>
        <w:jc w:val="both"/>
        <w:rPr>
          <w:b/>
          <w:bCs/>
        </w:rPr>
      </w:pPr>
      <w:bookmarkStart w:id="102" w:name="_Toc67292104"/>
      <w:bookmarkStart w:id="103" w:name="_Hlk67824277"/>
      <w:r w:rsidRPr="00A96B0E">
        <w:rPr>
          <w:b/>
          <w:bCs/>
        </w:rPr>
        <w:t>Obowiązki Zamawiającego</w:t>
      </w:r>
      <w:bookmarkEnd w:id="102"/>
      <w:r w:rsidR="00112408">
        <w:rPr>
          <w:b/>
          <w:bCs/>
        </w:rPr>
        <w:t>:</w:t>
      </w:r>
      <w:r w:rsidRPr="00A96B0E">
        <w:rPr>
          <w:b/>
          <w:bCs/>
        </w:rPr>
        <w:t xml:space="preserve"> </w:t>
      </w:r>
    </w:p>
    <w:p w14:paraId="43CAC247" w14:textId="5A0C50B3" w:rsidR="001D5824" w:rsidRPr="001D5824" w:rsidRDefault="001D5824" w:rsidP="00B24EBB">
      <w:pPr>
        <w:pStyle w:val="Akapitzlist"/>
        <w:ind w:left="426" w:hanging="284"/>
        <w:jc w:val="both"/>
        <w:rPr>
          <w:sz w:val="22"/>
          <w:szCs w:val="22"/>
        </w:rPr>
      </w:pPr>
      <w:r w:rsidRPr="001D5824">
        <w:rPr>
          <w:sz w:val="22"/>
          <w:szCs w:val="22"/>
        </w:rPr>
        <w:t>Zamawiający:</w:t>
      </w:r>
    </w:p>
    <w:p w14:paraId="548C0292" w14:textId="7883DD12" w:rsidR="001D5824" w:rsidRPr="00F61BC5" w:rsidRDefault="00C170E9" w:rsidP="00B24EBB">
      <w:pPr>
        <w:pStyle w:val="Akapitzlist"/>
        <w:numPr>
          <w:ilvl w:val="0"/>
          <w:numId w:val="77"/>
        </w:numPr>
        <w:ind w:left="426" w:hanging="284"/>
        <w:jc w:val="both"/>
        <w:rPr>
          <w:sz w:val="22"/>
          <w:szCs w:val="22"/>
        </w:rPr>
      </w:pPr>
      <w:r w:rsidRPr="00F61BC5">
        <w:rPr>
          <w:sz w:val="22"/>
          <w:szCs w:val="22"/>
        </w:rPr>
        <w:t xml:space="preserve">pobierze i </w:t>
      </w:r>
      <w:r w:rsidR="001D5824" w:rsidRPr="00F61BC5">
        <w:rPr>
          <w:sz w:val="22"/>
          <w:szCs w:val="22"/>
        </w:rPr>
        <w:t>przekaże Wykonawcy próbki odpadów do badań w ilości tonażowej określonej przez Wykonawcę</w:t>
      </w:r>
      <w:r w:rsidR="00F61BC5" w:rsidRPr="00F61BC5">
        <w:rPr>
          <w:sz w:val="22"/>
          <w:szCs w:val="22"/>
        </w:rPr>
        <w:t>,</w:t>
      </w:r>
    </w:p>
    <w:p w14:paraId="1A4B80A5" w14:textId="77777777" w:rsidR="001D5824" w:rsidRPr="00577C60" w:rsidRDefault="001D5824" w:rsidP="00B24EBB">
      <w:pPr>
        <w:pStyle w:val="Akapitzlist"/>
        <w:numPr>
          <w:ilvl w:val="0"/>
          <w:numId w:val="77"/>
        </w:numPr>
        <w:ind w:left="426" w:hanging="284"/>
        <w:jc w:val="both"/>
        <w:rPr>
          <w:sz w:val="22"/>
          <w:szCs w:val="22"/>
        </w:rPr>
      </w:pPr>
      <w:r w:rsidRPr="00577C60">
        <w:rPr>
          <w:sz w:val="22"/>
          <w:szCs w:val="22"/>
        </w:rPr>
        <w:t>protokolarnie potwierdzi zakończenie realizacji przedmiotu zamówienia.</w:t>
      </w:r>
    </w:p>
    <w:p w14:paraId="741E0C6B" w14:textId="77777777" w:rsidR="004B25CF" w:rsidRPr="00257C17" w:rsidRDefault="004B25CF" w:rsidP="001D5824">
      <w:pPr>
        <w:jc w:val="both"/>
        <w:rPr>
          <w:b/>
          <w:bCs/>
          <w:sz w:val="6"/>
          <w:szCs w:val="6"/>
        </w:rPr>
      </w:pPr>
    </w:p>
    <w:p w14:paraId="06ADC81E" w14:textId="72C40E8F" w:rsidR="00360DA8" w:rsidRPr="00126147" w:rsidRDefault="00360DA8" w:rsidP="00B24EBB">
      <w:pPr>
        <w:pStyle w:val="Akapitzlist"/>
        <w:numPr>
          <w:ilvl w:val="0"/>
          <w:numId w:val="30"/>
        </w:numPr>
        <w:ind w:left="142" w:hanging="142"/>
        <w:jc w:val="both"/>
        <w:rPr>
          <w:b/>
          <w:bCs/>
        </w:rPr>
      </w:pPr>
      <w:r w:rsidRPr="00126147">
        <w:rPr>
          <w:b/>
          <w:bCs/>
        </w:rPr>
        <w:t>Gwarancja i postępowanie reklamacyjne</w:t>
      </w:r>
      <w:r w:rsidR="00112408" w:rsidRPr="00126147">
        <w:rPr>
          <w:b/>
          <w:bCs/>
        </w:rPr>
        <w:t>:</w:t>
      </w:r>
      <w:r w:rsidRPr="00126147">
        <w:rPr>
          <w:b/>
          <w:bCs/>
        </w:rPr>
        <w:t xml:space="preserve"> </w:t>
      </w:r>
    </w:p>
    <w:p w14:paraId="36F31ABC" w14:textId="35910AF6" w:rsidR="00126147" w:rsidRPr="001906EE" w:rsidRDefault="00126147" w:rsidP="00B24EBB">
      <w:pPr>
        <w:pStyle w:val="Akapitzlist"/>
        <w:ind w:hanging="578"/>
        <w:jc w:val="both"/>
        <w:rPr>
          <w:bCs/>
          <w:sz w:val="22"/>
          <w:szCs w:val="22"/>
        </w:rPr>
      </w:pPr>
      <w:r w:rsidRPr="00F61BC5">
        <w:rPr>
          <w:bCs/>
          <w:sz w:val="22"/>
          <w:szCs w:val="22"/>
        </w:rPr>
        <w:t>Określona w Załączniku nr 5 do SWZ – Istotne postanowienia Umowy w § 6.</w:t>
      </w:r>
    </w:p>
    <w:p w14:paraId="4C9277C1" w14:textId="77777777" w:rsidR="00360DA8" w:rsidRPr="00257C17" w:rsidRDefault="00360DA8" w:rsidP="00A96B0E">
      <w:pPr>
        <w:jc w:val="both"/>
        <w:rPr>
          <w:color w:val="FF0000"/>
          <w:sz w:val="6"/>
          <w:szCs w:val="6"/>
        </w:rPr>
      </w:pPr>
    </w:p>
    <w:p w14:paraId="21B31972" w14:textId="666F7730" w:rsidR="007F63D9" w:rsidRDefault="007F63D9" w:rsidP="00B24EBB">
      <w:pPr>
        <w:pStyle w:val="Akapitzlist"/>
        <w:numPr>
          <w:ilvl w:val="0"/>
          <w:numId w:val="30"/>
        </w:numPr>
        <w:ind w:left="142" w:hanging="142"/>
        <w:jc w:val="both"/>
        <w:rPr>
          <w:b/>
          <w:bCs/>
        </w:rPr>
      </w:pPr>
      <w:bookmarkStart w:id="104" w:name="_Toc67292096"/>
      <w:bookmarkStart w:id="105" w:name="_Toc67292095"/>
      <w:bookmarkStart w:id="106" w:name="_Hlk67824301"/>
      <w:bookmarkEnd w:id="103"/>
      <w:r w:rsidRPr="00A96B0E">
        <w:rPr>
          <w:b/>
          <w:bCs/>
        </w:rPr>
        <w:t>Forma zatrudnienia osób realizujących zamówienie</w:t>
      </w:r>
      <w:bookmarkEnd w:id="104"/>
      <w:r w:rsidR="00112408">
        <w:rPr>
          <w:b/>
          <w:bCs/>
        </w:rPr>
        <w:t>:</w:t>
      </w:r>
    </w:p>
    <w:p w14:paraId="720E20C2" w14:textId="77777777" w:rsidR="001D5824" w:rsidRPr="00257C17" w:rsidRDefault="001D5824" w:rsidP="00B24EBB">
      <w:pPr>
        <w:pStyle w:val="Akapitzlist"/>
        <w:ind w:left="142"/>
        <w:jc w:val="both"/>
        <w:rPr>
          <w:rFonts w:eastAsia="Calibri"/>
          <w:b/>
          <w:sz w:val="22"/>
          <w:szCs w:val="22"/>
        </w:rPr>
      </w:pPr>
      <w:r w:rsidRPr="00B24EBB">
        <w:rPr>
          <w:bCs/>
          <w:sz w:val="22"/>
          <w:szCs w:val="22"/>
        </w:rPr>
        <w:t>Wykonawca</w:t>
      </w:r>
      <w:r w:rsidRPr="00257C17">
        <w:rPr>
          <w:rFonts w:eastAsia="Calibri"/>
          <w:bCs/>
          <w:iCs/>
          <w:sz w:val="22"/>
          <w:szCs w:val="22"/>
        </w:rPr>
        <w:t xml:space="preserve"> jest odpowiedzialny za zatrudnianie do realizacji zamówienia pracowników zgodnie z obowiązującymi przepisami prawa.</w:t>
      </w:r>
    </w:p>
    <w:p w14:paraId="3B0B743A" w14:textId="77777777" w:rsidR="007F63D9" w:rsidRPr="00257C17" w:rsidRDefault="007F63D9" w:rsidP="007F63D9">
      <w:pPr>
        <w:jc w:val="both"/>
        <w:rPr>
          <w:b/>
          <w:bCs/>
          <w:sz w:val="6"/>
          <w:szCs w:val="6"/>
        </w:rPr>
      </w:pPr>
    </w:p>
    <w:p w14:paraId="4DB7A593" w14:textId="54473AB0" w:rsidR="001B50F3" w:rsidRPr="001D5824" w:rsidRDefault="001F655F" w:rsidP="00B24EBB">
      <w:pPr>
        <w:pStyle w:val="Akapitzlist"/>
        <w:numPr>
          <w:ilvl w:val="0"/>
          <w:numId w:val="30"/>
        </w:numPr>
        <w:ind w:left="142" w:hanging="142"/>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5"/>
      <w:r w:rsidR="00112408">
        <w:rPr>
          <w:b/>
          <w:bCs/>
        </w:rPr>
        <w:t>:</w:t>
      </w:r>
      <w:r w:rsidRPr="00A96B0E">
        <w:rPr>
          <w:b/>
          <w:bCs/>
        </w:rPr>
        <w:t xml:space="preserve"> </w:t>
      </w:r>
      <w:bookmarkStart w:id="107" w:name="_Hlk82764309"/>
    </w:p>
    <w:p w14:paraId="1957E8B9" w14:textId="2621D83C" w:rsidR="001B50F3" w:rsidRPr="001D5824" w:rsidRDefault="001B50F3" w:rsidP="00B24EBB">
      <w:pPr>
        <w:pStyle w:val="Akapitzlist"/>
        <w:numPr>
          <w:ilvl w:val="0"/>
          <w:numId w:val="31"/>
        </w:numPr>
        <w:ind w:left="426" w:hanging="284"/>
        <w:jc w:val="both"/>
        <w:rPr>
          <w:b/>
          <w:bCs/>
          <w:sz w:val="22"/>
          <w:szCs w:val="22"/>
        </w:rPr>
      </w:pPr>
      <w:r w:rsidRPr="001D5824">
        <w:rPr>
          <w:bCs/>
          <w:sz w:val="22"/>
        </w:rPr>
        <w:t>Realizacja przedmiotowego zamówienia</w:t>
      </w:r>
      <w:r w:rsidR="001D5824" w:rsidRPr="001D5824">
        <w:rPr>
          <w:bCs/>
          <w:sz w:val="22"/>
        </w:rPr>
        <w:t xml:space="preserve"> </w:t>
      </w:r>
      <w:r w:rsidRPr="001D5824">
        <w:rPr>
          <w:bCs/>
          <w:sz w:val="22"/>
        </w:rPr>
        <w:t>nie wymaga odpłatnego korzystania ze składników majątku Zamawiającego lub świadczenia usług bądź wydania materiałów niezbędnych do</w:t>
      </w:r>
      <w:r w:rsidR="001D5824" w:rsidRPr="001D5824">
        <w:rPr>
          <w:bCs/>
          <w:sz w:val="22"/>
        </w:rPr>
        <w:t> </w:t>
      </w:r>
      <w:r w:rsidRPr="001D5824">
        <w:rPr>
          <w:bCs/>
          <w:sz w:val="22"/>
        </w:rPr>
        <w:t>wykonania zamówienia.</w:t>
      </w:r>
      <w:r w:rsidRPr="001D5824">
        <w:rPr>
          <w:sz w:val="22"/>
          <w:szCs w:val="22"/>
        </w:rPr>
        <w:t xml:space="preserve"> </w:t>
      </w:r>
    </w:p>
    <w:bookmarkEnd w:id="106"/>
    <w:bookmarkEnd w:id="107"/>
    <w:p w14:paraId="1C7FCBEF" w14:textId="77777777" w:rsidR="006E5FB0" w:rsidRDefault="006E5FB0" w:rsidP="00490259">
      <w:pPr>
        <w:jc w:val="both"/>
        <w:rPr>
          <w:b/>
          <w:bCs/>
          <w:sz w:val="24"/>
          <w:szCs w:val="24"/>
        </w:rPr>
      </w:pPr>
    </w:p>
    <w:p w14:paraId="14A0B702" w14:textId="77777777" w:rsidR="00F26FE9" w:rsidRDefault="00F26FE9" w:rsidP="00490259">
      <w:pPr>
        <w:jc w:val="both"/>
        <w:rPr>
          <w:b/>
          <w:bCs/>
          <w:sz w:val="24"/>
          <w:szCs w:val="24"/>
        </w:rPr>
      </w:pPr>
    </w:p>
    <w:p w14:paraId="0B39422C" w14:textId="46BF08D3" w:rsidR="00490259" w:rsidRPr="000F6329" w:rsidRDefault="00490259" w:rsidP="00B24EBB">
      <w:pPr>
        <w:jc w:val="center"/>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B24EBB">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w:t>
      </w:r>
      <w:r w:rsidR="00B24EBB">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231BDB01" w:rsidR="00490259" w:rsidRPr="00E66F78" w:rsidRDefault="00490259" w:rsidP="00490259">
      <w:pPr>
        <w:ind w:left="426"/>
        <w:jc w:val="center"/>
        <w:rPr>
          <w:b/>
          <w:bCs/>
          <w:spacing w:val="20"/>
          <w:sz w:val="28"/>
          <w:szCs w:val="28"/>
        </w:rPr>
      </w:pPr>
      <w:r w:rsidRPr="00E66F78">
        <w:rPr>
          <w:b/>
          <w:bCs/>
          <w:spacing w:val="20"/>
          <w:sz w:val="28"/>
          <w:szCs w:val="28"/>
        </w:rPr>
        <w:t>Elektroniczny Formularz Ofertowy jest dostępny</w:t>
      </w:r>
      <w:r w:rsidR="00B24EBB">
        <w:rPr>
          <w:b/>
          <w:bCs/>
          <w:spacing w:val="20"/>
          <w:sz w:val="28"/>
          <w:szCs w:val="28"/>
        </w:rPr>
        <w:br/>
      </w:r>
      <w:r w:rsidRPr="00E66F78">
        <w:rPr>
          <w:b/>
          <w:bCs/>
          <w:spacing w:val="20"/>
          <w:sz w:val="28"/>
          <w:szCs w:val="28"/>
        </w:rPr>
        <w:t xml:space="preserve">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9"/>
          <w:footerReference w:type="default" r:id="rId20"/>
          <w:pgSz w:w="11907" w:h="16840" w:code="9"/>
          <w:pgMar w:top="1417" w:right="1417" w:bottom="1417" w:left="1417" w:header="709" w:footer="0" w:gutter="0"/>
          <w:cols w:space="708"/>
          <w:titlePg/>
          <w:docGrid w:linePitch="360"/>
        </w:sectPr>
      </w:pPr>
    </w:p>
    <w:p w14:paraId="29C09881" w14:textId="4F0B121B" w:rsidR="003761A2" w:rsidRPr="007A4EE6" w:rsidRDefault="003761A2" w:rsidP="003761A2">
      <w:pPr>
        <w:jc w:val="both"/>
        <w:rPr>
          <w:rFonts w:eastAsiaTheme="majorEastAsia"/>
          <w:b/>
          <w:bCs/>
          <w:color w:val="2F5496" w:themeColor="accent1" w:themeShade="BF"/>
          <w:spacing w:val="20"/>
          <w:sz w:val="28"/>
          <w:szCs w:val="28"/>
        </w:rPr>
      </w:pPr>
      <w:bookmarkStart w:id="10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0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w:t>
      </w:r>
      <w:r w:rsidR="0087296A">
        <w:rPr>
          <w:rFonts w:eastAsiaTheme="majorEastAsia"/>
          <w:b/>
          <w:bCs/>
          <w:color w:val="2F5496" w:themeColor="accent1" w:themeShade="BF"/>
          <w:spacing w:val="20"/>
          <w:sz w:val="28"/>
          <w:szCs w:val="28"/>
        </w:rPr>
        <w:t>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09" w:name="_Hlk106046523"/>
      <w:bookmarkStart w:id="11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5780F592" w:rsidR="003761A2" w:rsidRPr="001D5824" w:rsidRDefault="001D5824" w:rsidP="003761A2">
      <w:pPr>
        <w:tabs>
          <w:tab w:val="left" w:pos="426"/>
        </w:tabs>
        <w:spacing w:before="120"/>
        <w:jc w:val="center"/>
        <w:rPr>
          <w:b/>
          <w:i/>
          <w:iCs/>
          <w:color w:val="EE0000"/>
          <w:sz w:val="28"/>
          <w:szCs w:val="24"/>
        </w:rPr>
      </w:pPr>
      <w:r w:rsidRPr="001D5824">
        <w:rPr>
          <w:b/>
          <w:i/>
          <w:iCs/>
          <w:color w:val="EE0000"/>
          <w:sz w:val="28"/>
          <w:szCs w:val="24"/>
        </w:rPr>
        <w:t>Nie dotyczy</w:t>
      </w: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7EAD8323"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0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0"/>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AD2659">
      <w:pPr>
        <w:pStyle w:val="Akapitzlist"/>
        <w:widowControl w:val="0"/>
        <w:numPr>
          <w:ilvl w:val="0"/>
          <w:numId w:val="32"/>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AD2659">
      <w:pPr>
        <w:pStyle w:val="Akapitzlist"/>
        <w:widowControl w:val="0"/>
        <w:numPr>
          <w:ilvl w:val="0"/>
          <w:numId w:val="32"/>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AD2659">
      <w:pPr>
        <w:pStyle w:val="Akapitzlist"/>
        <w:widowControl w:val="0"/>
        <w:numPr>
          <w:ilvl w:val="0"/>
          <w:numId w:val="32"/>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AD2659">
      <w:pPr>
        <w:pStyle w:val="Akapitzlist"/>
        <w:widowControl w:val="0"/>
        <w:numPr>
          <w:ilvl w:val="0"/>
          <w:numId w:val="32"/>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2" w:name="_Hlk106046238"/>
    </w:p>
    <w:p w14:paraId="636643EB" w14:textId="6287A74D" w:rsidR="00490259" w:rsidRPr="00AA73D3" w:rsidRDefault="00490259" w:rsidP="00490259">
      <w:pPr>
        <w:jc w:val="center"/>
        <w:rPr>
          <w:b/>
          <w:sz w:val="24"/>
          <w:szCs w:val="24"/>
        </w:rPr>
      </w:pPr>
      <w:r w:rsidRPr="00AA73D3">
        <w:rPr>
          <w:b/>
          <w:sz w:val="24"/>
          <w:szCs w:val="24"/>
        </w:rPr>
        <w:t xml:space="preserve">w okresie ostatnich </w:t>
      </w:r>
      <w:r w:rsidR="0013238E" w:rsidRPr="00AA73D3">
        <w:rPr>
          <w:b/>
          <w:sz w:val="24"/>
          <w:szCs w:val="24"/>
        </w:rPr>
        <w:t xml:space="preserve">trzech lat </w:t>
      </w:r>
      <w:r w:rsidRPr="00AA73D3">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1325298"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Zadanie nr 1</w:t>
            </w:r>
            <w:r w:rsidR="009341CA" w:rsidRPr="002B3992">
              <w:rPr>
                <w:b/>
                <w:sz w:val="24"/>
                <w:szCs w:val="24"/>
                <w:lang w:eastAsia="zh-CN"/>
              </w:rPr>
              <w:t>:</w:t>
            </w:r>
          </w:p>
          <w:p w14:paraId="24B62868" w14:textId="125268C6" w:rsidR="009341CA" w:rsidRPr="002B3992" w:rsidRDefault="009341CA" w:rsidP="009341CA">
            <w:pPr>
              <w:tabs>
                <w:tab w:val="left" w:pos="851"/>
              </w:tabs>
              <w:rPr>
                <w:bCs/>
                <w:sz w:val="24"/>
                <w:szCs w:val="24"/>
                <w:lang w:eastAsia="zh-CN"/>
              </w:rPr>
            </w:pPr>
            <w:r w:rsidRPr="002B3992">
              <w:rPr>
                <w:bCs/>
                <w:sz w:val="22"/>
                <w:szCs w:val="22"/>
                <w:lang w:eastAsia="zh-CN"/>
              </w:rPr>
              <w:t>Warunek: ….</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2589647C" w14:textId="77777777" w:rsidTr="00E75E6A">
        <w:trPr>
          <w:cantSplit/>
          <w:trHeight w:val="353"/>
        </w:trPr>
        <w:tc>
          <w:tcPr>
            <w:tcW w:w="9214" w:type="dxa"/>
            <w:gridSpan w:val="6"/>
          </w:tcPr>
          <w:p w14:paraId="0441343F"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 xml:space="preserve">Zadanie </w:t>
            </w:r>
            <w:r w:rsidR="00E75E6A" w:rsidRPr="002B3992">
              <w:rPr>
                <w:b/>
                <w:sz w:val="24"/>
                <w:szCs w:val="24"/>
                <w:lang w:eastAsia="zh-CN"/>
              </w:rPr>
              <w:t xml:space="preserve">nr </w:t>
            </w:r>
            <w:r w:rsidRPr="002B3992">
              <w:rPr>
                <w:b/>
                <w:sz w:val="24"/>
                <w:szCs w:val="24"/>
                <w:lang w:eastAsia="zh-CN"/>
              </w:rPr>
              <w:t>2</w:t>
            </w:r>
          </w:p>
          <w:p w14:paraId="46722F32" w14:textId="7A38F958" w:rsidR="0013238E" w:rsidRPr="002B3992" w:rsidRDefault="0013238E" w:rsidP="0013238E">
            <w:pPr>
              <w:tabs>
                <w:tab w:val="left" w:pos="851"/>
              </w:tabs>
              <w:rPr>
                <w:b/>
                <w:sz w:val="24"/>
                <w:szCs w:val="24"/>
                <w:lang w:eastAsia="zh-CN"/>
              </w:rPr>
            </w:pPr>
            <w:r w:rsidRPr="002B3992">
              <w:rPr>
                <w:bCs/>
                <w:sz w:val="22"/>
                <w:szCs w:val="22"/>
                <w:lang w:eastAsia="zh-CN"/>
              </w:rPr>
              <w:t>Warunek: ….</w:t>
            </w:r>
          </w:p>
        </w:tc>
      </w:tr>
      <w:tr w:rsidR="00490259" w:rsidRPr="00E66F78" w14:paraId="0686CFA5" w14:textId="77777777" w:rsidTr="008F2B27">
        <w:trPr>
          <w:cantSplit/>
          <w:trHeight w:val="765"/>
        </w:trPr>
        <w:tc>
          <w:tcPr>
            <w:tcW w:w="426" w:type="dxa"/>
            <w:vAlign w:val="center"/>
          </w:tcPr>
          <w:p w14:paraId="22E0C24A" w14:textId="7A7C893F" w:rsidR="00490259" w:rsidRPr="00BE4794" w:rsidRDefault="00BE4794" w:rsidP="0056692B">
            <w:pPr>
              <w:tabs>
                <w:tab w:val="left" w:pos="851"/>
              </w:tabs>
              <w:jc w:val="both"/>
              <w:rPr>
                <w:b/>
                <w:lang w:eastAsia="zh-CN"/>
              </w:rPr>
            </w:pPr>
            <w:r>
              <w:rPr>
                <w:b/>
                <w:lang w:eastAsia="zh-CN"/>
              </w:rPr>
              <w:t>2.</w:t>
            </w:r>
            <w:r w:rsidR="00490259" w:rsidRPr="00BE4794">
              <w:rPr>
                <w:b/>
                <w:lang w:eastAsia="zh-CN"/>
              </w:rPr>
              <w:t>1</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AA73D3" w:rsidRDefault="00490259" w:rsidP="006B2354">
      <w:pPr>
        <w:numPr>
          <w:ilvl w:val="0"/>
          <w:numId w:val="27"/>
        </w:numPr>
        <w:ind w:left="284" w:hanging="284"/>
        <w:jc w:val="both"/>
        <w:rPr>
          <w:bCs/>
          <w:i/>
          <w:iCs/>
          <w:sz w:val="22"/>
          <w:szCs w:val="22"/>
          <w:lang w:eastAsia="zh-CN"/>
        </w:rPr>
      </w:pPr>
      <w:r w:rsidRPr="00AA73D3">
        <w:rPr>
          <w:bCs/>
          <w:i/>
          <w:iCs/>
          <w:sz w:val="22"/>
          <w:szCs w:val="22"/>
          <w:lang w:eastAsia="zh-CN"/>
        </w:rPr>
        <w:t>Przez wykonanie zamówienia należy rozumieć jego odbiór.</w:t>
      </w:r>
    </w:p>
    <w:p w14:paraId="45F5E60C" w14:textId="625FCF88" w:rsidR="00490259" w:rsidRPr="00AA73D3" w:rsidRDefault="00490259" w:rsidP="006B2354">
      <w:pPr>
        <w:numPr>
          <w:ilvl w:val="0"/>
          <w:numId w:val="27"/>
        </w:numPr>
        <w:ind w:left="284" w:hanging="284"/>
        <w:jc w:val="both"/>
        <w:rPr>
          <w:b/>
          <w:i/>
          <w:iCs/>
          <w:sz w:val="22"/>
          <w:szCs w:val="22"/>
          <w:lang w:eastAsia="zh-CN"/>
        </w:rPr>
      </w:pPr>
      <w:r w:rsidRPr="00AA73D3">
        <w:rPr>
          <w:bCs/>
          <w:i/>
          <w:iCs/>
          <w:sz w:val="22"/>
          <w:szCs w:val="22"/>
          <w:lang w:eastAsia="zh-CN"/>
        </w:rPr>
        <w:t xml:space="preserve">W przypadku usług okresowych lub ciągłych należy w kolumnie </w:t>
      </w:r>
      <w:r w:rsidRPr="00AA73D3">
        <w:rPr>
          <w:i/>
          <w:iCs/>
          <w:sz w:val="22"/>
          <w:szCs w:val="22"/>
          <w:lang w:eastAsia="zh-CN"/>
        </w:rPr>
        <w:t>Data wykonania</w:t>
      </w:r>
      <w:r w:rsidRPr="00AA73D3">
        <w:rPr>
          <w:bCs/>
          <w:i/>
          <w:iCs/>
          <w:sz w:val="22"/>
          <w:szCs w:val="22"/>
          <w:lang w:eastAsia="zh-CN"/>
        </w:rPr>
        <w:t xml:space="preserve"> wpisać</w:t>
      </w:r>
      <w:r w:rsidRPr="00AA73D3" w:rsidDel="0096598A">
        <w:rPr>
          <w:i/>
          <w:iCs/>
          <w:sz w:val="22"/>
          <w:szCs w:val="22"/>
          <w:lang w:eastAsia="zh-CN"/>
        </w:rPr>
        <w:t xml:space="preserve"> </w:t>
      </w:r>
      <w:r w:rsidRPr="00AA73D3">
        <w:rPr>
          <w:i/>
          <w:iCs/>
          <w:sz w:val="22"/>
          <w:szCs w:val="22"/>
          <w:lang w:eastAsia="zh-CN"/>
        </w:rPr>
        <w:t>„do nadal”</w:t>
      </w:r>
      <w:r w:rsidRPr="00AA73D3">
        <w:rPr>
          <w:bCs/>
          <w:i/>
          <w:iCs/>
          <w:sz w:val="22"/>
          <w:szCs w:val="22"/>
          <w:lang w:eastAsia="zh-CN"/>
        </w:rPr>
        <w:t>, podając wartość zrealizowanego dotychczas zamówienia</w:t>
      </w:r>
      <w:r w:rsidR="000A633D" w:rsidRPr="00AA73D3">
        <w:rPr>
          <w:bCs/>
          <w:i/>
          <w:iCs/>
          <w:sz w:val="22"/>
          <w:szCs w:val="22"/>
          <w:lang w:eastAsia="zh-CN"/>
        </w:rPr>
        <w:t xml:space="preserve"> </w:t>
      </w:r>
    </w:p>
    <w:p w14:paraId="05873481" w14:textId="328639AF" w:rsidR="00490259" w:rsidRPr="00AA73D3" w:rsidRDefault="00490259" w:rsidP="006B2354">
      <w:pPr>
        <w:numPr>
          <w:ilvl w:val="0"/>
          <w:numId w:val="27"/>
        </w:numPr>
        <w:ind w:left="284" w:hanging="284"/>
        <w:jc w:val="both"/>
        <w:rPr>
          <w:bCs/>
          <w:i/>
          <w:iCs/>
          <w:sz w:val="22"/>
          <w:szCs w:val="22"/>
          <w:lang w:eastAsia="zh-CN"/>
        </w:rPr>
      </w:pPr>
      <w:r w:rsidRPr="00AA73D3">
        <w:rPr>
          <w:i/>
          <w:iCs/>
          <w:sz w:val="22"/>
          <w:szCs w:val="22"/>
          <w:lang w:eastAsia="zh-CN"/>
        </w:rPr>
        <w:t>D</w:t>
      </w:r>
      <w:r w:rsidRPr="00AA73D3">
        <w:rPr>
          <w:bCs/>
          <w:i/>
          <w:iCs/>
          <w:sz w:val="22"/>
          <w:szCs w:val="22"/>
          <w:lang w:eastAsia="zh-CN"/>
        </w:rPr>
        <w:t>o wykazu należy dołączyć dokumenty potwierdzające, że podan</w:t>
      </w:r>
      <w:r w:rsidRPr="00AA73D3">
        <w:rPr>
          <w:i/>
          <w:iCs/>
          <w:sz w:val="22"/>
          <w:szCs w:val="22"/>
          <w:lang w:eastAsia="zh-CN"/>
        </w:rPr>
        <w:t>e w wykazie usł</w:t>
      </w:r>
      <w:r w:rsidRPr="00AA73D3">
        <w:rPr>
          <w:bCs/>
          <w:i/>
          <w:iCs/>
          <w:sz w:val="22"/>
          <w:szCs w:val="22"/>
          <w:lang w:eastAsia="zh-CN"/>
        </w:rPr>
        <w:t>ugi zostały wykonane należycie lub są wykonywane należycie.</w:t>
      </w:r>
    </w:p>
    <w:p w14:paraId="2EF5D9AF" w14:textId="18CD4CF1" w:rsidR="00490259" w:rsidRPr="00AA73D3" w:rsidRDefault="00490259" w:rsidP="006B2354">
      <w:pPr>
        <w:numPr>
          <w:ilvl w:val="0"/>
          <w:numId w:val="27"/>
        </w:numPr>
        <w:ind w:left="284" w:hanging="284"/>
        <w:jc w:val="both"/>
        <w:rPr>
          <w:bCs/>
          <w:i/>
          <w:iCs/>
          <w:sz w:val="22"/>
          <w:szCs w:val="22"/>
          <w:lang w:eastAsia="zh-CN"/>
        </w:rPr>
      </w:pPr>
      <w:r w:rsidRPr="00AA73D3">
        <w:rPr>
          <w:i/>
          <w:iCs/>
          <w:sz w:val="22"/>
          <w:szCs w:val="22"/>
          <w:lang w:eastAsia="zh-CN"/>
        </w:rPr>
        <w:t xml:space="preserve">W przypadku, gdy wykazano doświadczenie innego podmiotu, </w:t>
      </w:r>
      <w:r w:rsidR="008616AB" w:rsidRPr="00AA73D3">
        <w:rPr>
          <w:i/>
          <w:iCs/>
          <w:sz w:val="22"/>
          <w:szCs w:val="22"/>
          <w:lang w:eastAsia="zh-CN"/>
        </w:rPr>
        <w:t>Wykonawca</w:t>
      </w:r>
      <w:r w:rsidRPr="00AA73D3">
        <w:rPr>
          <w:i/>
          <w:iCs/>
          <w:sz w:val="22"/>
          <w:szCs w:val="22"/>
          <w:lang w:eastAsia="zh-CN"/>
        </w:rPr>
        <w:t xml:space="preserve"> składający ofertę zobowiązany jest udowodnić Zamawiającemu, iż będzie dysponował zasobami niezbędnymi do</w:t>
      </w:r>
      <w:r w:rsidR="00AA73D3">
        <w:rPr>
          <w:i/>
          <w:iCs/>
          <w:sz w:val="22"/>
          <w:szCs w:val="22"/>
          <w:lang w:eastAsia="zh-CN"/>
        </w:rPr>
        <w:t> </w:t>
      </w:r>
      <w:r w:rsidRPr="00AA73D3">
        <w:rPr>
          <w:i/>
          <w:iCs/>
          <w:sz w:val="22"/>
          <w:szCs w:val="22"/>
          <w:lang w:eastAsia="zh-CN"/>
        </w:rPr>
        <w:t>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AA73D3" w:rsidRDefault="00490259" w:rsidP="006B2354">
      <w:pPr>
        <w:numPr>
          <w:ilvl w:val="0"/>
          <w:numId w:val="27"/>
        </w:numPr>
        <w:ind w:left="284" w:hanging="284"/>
        <w:jc w:val="both"/>
        <w:rPr>
          <w:bCs/>
          <w:i/>
          <w:iCs/>
          <w:sz w:val="22"/>
          <w:szCs w:val="22"/>
          <w:lang w:eastAsia="zh-CN"/>
        </w:rPr>
      </w:pPr>
      <w:r w:rsidRPr="00AA73D3">
        <w:rPr>
          <w:i/>
          <w:iCs/>
          <w:sz w:val="22"/>
          <w:szCs w:val="22"/>
        </w:rPr>
        <w:t xml:space="preserve">Wykaz zobowiązany będzie złożyć </w:t>
      </w:r>
      <w:r w:rsidR="008616AB" w:rsidRPr="00AA73D3">
        <w:rPr>
          <w:i/>
          <w:iCs/>
          <w:sz w:val="22"/>
          <w:szCs w:val="22"/>
        </w:rPr>
        <w:t>Wykonawca</w:t>
      </w:r>
      <w:r w:rsidRPr="00AA73D3">
        <w:rPr>
          <w:i/>
          <w:iCs/>
          <w:sz w:val="22"/>
          <w:szCs w:val="22"/>
        </w:rPr>
        <w:t xml:space="preserve">, którego oferta zostanie najwyżej oceniona lub </w:t>
      </w:r>
      <w:r w:rsidR="00DB4D9E" w:rsidRPr="00AA73D3">
        <w:rPr>
          <w:i/>
          <w:iCs/>
          <w:sz w:val="22"/>
          <w:szCs w:val="22"/>
        </w:rPr>
        <w:t>Wykonawcy</w:t>
      </w:r>
      <w:r w:rsidRPr="00AA73D3">
        <w:rPr>
          <w:i/>
          <w:iCs/>
          <w:sz w:val="22"/>
          <w:szCs w:val="22"/>
        </w:rPr>
        <w:t xml:space="preserve">, których </w:t>
      </w:r>
      <w:r w:rsidR="006B0420" w:rsidRPr="00AA73D3">
        <w:rPr>
          <w:i/>
          <w:iCs/>
          <w:sz w:val="22"/>
          <w:szCs w:val="22"/>
        </w:rPr>
        <w:t>Zamawiający</w:t>
      </w:r>
      <w:r w:rsidRPr="00AA73D3">
        <w:rPr>
          <w:i/>
          <w:iCs/>
          <w:sz w:val="22"/>
          <w:szCs w:val="22"/>
        </w:rPr>
        <w:t xml:space="preserve"> wezwie do złożenia oświadczeń i dokumentów </w:t>
      </w:r>
      <w:r w:rsidR="004B25CF" w:rsidRPr="00AA73D3">
        <w:rPr>
          <w:i/>
          <w:iCs/>
          <w:sz w:val="22"/>
          <w:szCs w:val="22"/>
        </w:rPr>
        <w:t>zgodnie z</w:t>
      </w:r>
      <w:r w:rsidRPr="00AA73D3">
        <w:rPr>
          <w:i/>
          <w:iCs/>
          <w:sz w:val="22"/>
          <w:szCs w:val="22"/>
        </w:rPr>
        <w:t xml:space="preserve"> § 39 Regulaminu.  </w:t>
      </w:r>
    </w:p>
    <w:bookmarkEnd w:id="112"/>
    <w:p w14:paraId="61A143DB" w14:textId="02B5058C" w:rsidR="00555424" w:rsidRPr="00AA73D3" w:rsidRDefault="00555424">
      <w:pPr>
        <w:spacing w:after="160" w:line="259" w:lineRule="auto"/>
        <w:rPr>
          <w:i/>
          <w:iCs/>
        </w:rPr>
      </w:pPr>
      <w:r w:rsidRPr="00AA73D3">
        <w:rPr>
          <w:i/>
          <w:iCs/>
        </w:rPr>
        <w:br w:type="page"/>
      </w:r>
    </w:p>
    <w:p w14:paraId="1BEF92D4" w14:textId="700F980E" w:rsidR="00A2218C" w:rsidRPr="00A2218C" w:rsidRDefault="00490259" w:rsidP="00A2218C">
      <w:pPr>
        <w:jc w:val="both"/>
        <w:rPr>
          <w:rFonts w:eastAsiaTheme="majorEastAsia"/>
          <w:b/>
          <w:bCs/>
          <w:i/>
          <w:i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A2218C" w:rsidRPr="00A2218C">
        <w:rPr>
          <w:b/>
          <w:bCs/>
          <w:i/>
          <w:iCs/>
          <w:color w:val="EE0000"/>
          <w:sz w:val="24"/>
          <w:szCs w:val="24"/>
        </w:rPr>
        <w:t xml:space="preserve"> </w:t>
      </w:r>
      <w:r w:rsidR="00A2218C" w:rsidRPr="00A2218C">
        <w:rPr>
          <w:rFonts w:eastAsiaTheme="majorEastAsia"/>
          <w:b/>
          <w:bCs/>
          <w:i/>
          <w:iCs/>
          <w:color w:val="2F5496" w:themeColor="accent1" w:themeShade="BF"/>
          <w:spacing w:val="20"/>
          <w:sz w:val="24"/>
          <w:szCs w:val="24"/>
        </w:rPr>
        <w:t>nie dotyczy</w:t>
      </w:r>
    </w:p>
    <w:p w14:paraId="50E08D48" w14:textId="77777777" w:rsidR="00A2218C" w:rsidRPr="00A2218C" w:rsidRDefault="00A2218C" w:rsidP="00A2218C">
      <w:pPr>
        <w:jc w:val="both"/>
        <w:rPr>
          <w:rFonts w:eastAsiaTheme="majorEastAsia"/>
          <w:b/>
          <w:bCs/>
          <w:color w:val="2F5496" w:themeColor="accent1" w:themeShade="BF"/>
          <w:spacing w:val="20"/>
          <w:sz w:val="24"/>
          <w:szCs w:val="24"/>
        </w:rPr>
      </w:pPr>
    </w:p>
    <w:p w14:paraId="09D35969" w14:textId="5198DAD2" w:rsidR="00490259" w:rsidRPr="00E63E3D" w:rsidRDefault="00490259" w:rsidP="00490259">
      <w:pPr>
        <w:jc w:val="both"/>
        <w:rPr>
          <w:b/>
          <w:bCs/>
          <w:sz w:val="24"/>
          <w:szCs w:val="24"/>
        </w:rPr>
      </w:pPr>
    </w:p>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E4CC48E" w14:textId="736AE788" w:rsidR="00A2218C" w:rsidRPr="00A2218C" w:rsidRDefault="00490259" w:rsidP="00A2218C">
      <w:pPr>
        <w:jc w:val="both"/>
        <w:rPr>
          <w:rFonts w:eastAsiaTheme="majorEastAsia"/>
          <w:b/>
          <w:bCs/>
          <w:i/>
          <w:i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A2218C" w:rsidRPr="00A2218C">
        <w:rPr>
          <w:b/>
          <w:bCs/>
          <w:i/>
          <w:iCs/>
          <w:color w:val="EE0000"/>
          <w:sz w:val="24"/>
          <w:szCs w:val="24"/>
        </w:rPr>
        <w:t xml:space="preserve"> </w:t>
      </w:r>
      <w:r w:rsidR="00A2218C">
        <w:rPr>
          <w:rFonts w:eastAsiaTheme="majorEastAsia"/>
          <w:b/>
          <w:bCs/>
          <w:i/>
          <w:iCs/>
          <w:color w:val="2F5496" w:themeColor="accent1" w:themeShade="BF"/>
          <w:spacing w:val="20"/>
          <w:sz w:val="24"/>
          <w:szCs w:val="24"/>
        </w:rPr>
        <w:t>n</w:t>
      </w:r>
      <w:r w:rsidR="00A2218C" w:rsidRPr="00A2218C">
        <w:rPr>
          <w:rFonts w:eastAsiaTheme="majorEastAsia"/>
          <w:b/>
          <w:bCs/>
          <w:i/>
          <w:iCs/>
          <w:color w:val="2F5496" w:themeColor="accent1" w:themeShade="BF"/>
          <w:spacing w:val="20"/>
          <w:sz w:val="24"/>
          <w:szCs w:val="24"/>
        </w:rPr>
        <w:t>ie dotyczy</w:t>
      </w:r>
    </w:p>
    <w:p w14:paraId="76939B95" w14:textId="621D7F75" w:rsidR="00490259" w:rsidRPr="00E63E3D" w:rsidRDefault="00490259" w:rsidP="00490259">
      <w:pPr>
        <w:jc w:val="both"/>
        <w:rPr>
          <w:rFonts w:eastAsiaTheme="majorEastAsia"/>
          <w:b/>
          <w:bCs/>
          <w:color w:val="2F5496" w:themeColor="accent1" w:themeShade="BF"/>
          <w:spacing w:val="20"/>
          <w:sz w:val="24"/>
          <w:szCs w:val="24"/>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3" w:name="_Hlk106046060"/>
      <w:bookmarkStart w:id="114" w:name="_Hlk156498045"/>
      <w:r w:rsidRPr="008057B2">
        <w:rPr>
          <w:sz w:val="22"/>
          <w:szCs w:val="22"/>
        </w:rPr>
        <w:t xml:space="preserve">Nazwa </w:t>
      </w:r>
      <w:r w:rsidR="00DB4D9E">
        <w:rPr>
          <w:sz w:val="22"/>
          <w:szCs w:val="22"/>
        </w:rPr>
        <w:t>Wykonawcy</w:t>
      </w:r>
      <w:r w:rsidRPr="008057B2">
        <w:rPr>
          <w:sz w:val="22"/>
          <w:szCs w:val="22"/>
        </w:rPr>
        <w:t>: ...................................................................................................................</w:t>
      </w:r>
    </w:p>
    <w:bookmarkEnd w:id="113"/>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4"/>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5"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6B2354">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6B2354">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6B2354">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6B2354">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6B2354">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6B2354">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5"/>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5"/>
        <w:gridCol w:w="6447"/>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17F439EF" w:rsidR="008A46E0" w:rsidRPr="00E32286" w:rsidRDefault="00715D96" w:rsidP="003510EE">
      <w:pPr>
        <w:tabs>
          <w:tab w:val="left" w:pos="851"/>
        </w:tabs>
        <w:jc w:val="both"/>
        <w:rPr>
          <w:sz w:val="22"/>
        </w:rPr>
      </w:pPr>
      <w:bookmarkStart w:id="116" w:name="_Hlk148702593"/>
      <w:r w:rsidRPr="00E32286">
        <w:rPr>
          <w:sz w:val="22"/>
        </w:rPr>
        <w:t>Stawka podatku od towarów i usług obowiązująca u Zamawiającego</w:t>
      </w:r>
      <w:r w:rsidR="003510EE" w:rsidRPr="00E32286">
        <w:rPr>
          <w:sz w:val="22"/>
        </w:rPr>
        <w:t xml:space="preserve"> zgodnie z ustawą z 11.03.2004 r. </w:t>
      </w:r>
      <w:r w:rsidR="003510EE" w:rsidRPr="00E32286">
        <w:rPr>
          <w:sz w:val="22"/>
        </w:rPr>
        <w:br/>
        <w:t xml:space="preserve">o podatku od towarów i usług wynosi </w:t>
      </w:r>
      <w:r w:rsidR="00E32286" w:rsidRPr="00E32286">
        <w:rPr>
          <w:sz w:val="22"/>
        </w:rPr>
        <w:t xml:space="preserve">23 </w:t>
      </w:r>
      <w:r w:rsidR="003510EE" w:rsidRPr="00E32286">
        <w:rPr>
          <w:sz w:val="22"/>
        </w:rPr>
        <w:t>%.</w:t>
      </w:r>
    </w:p>
    <w:p w14:paraId="3705A1AA" w14:textId="77777777" w:rsidR="008A46E0" w:rsidRPr="00E66F78" w:rsidRDefault="008A46E0" w:rsidP="003510EE">
      <w:pPr>
        <w:tabs>
          <w:tab w:val="left" w:pos="851"/>
        </w:tabs>
        <w:ind w:left="-142" w:firstLine="142"/>
        <w:jc w:val="both"/>
        <w:rPr>
          <w:sz w:val="22"/>
        </w:rPr>
      </w:pPr>
    </w:p>
    <w:bookmarkEnd w:id="116"/>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3A2C1680" w14:textId="663CCD27" w:rsidR="00A95C13" w:rsidRPr="00765C61" w:rsidRDefault="00490259" w:rsidP="00C546AF">
      <w:pPr>
        <w:jc w:val="both"/>
        <w:rPr>
          <w:b/>
          <w:sz w:val="16"/>
          <w:szCs w:val="16"/>
        </w:rPr>
      </w:pPr>
      <w:bookmarkStart w:id="117" w:name="_Hlk83030833"/>
      <w:r w:rsidRPr="00DE0294">
        <w:rPr>
          <w:rFonts w:eastAsiaTheme="majorEastAsia"/>
          <w:b/>
          <w:bCs/>
          <w:color w:val="2F5496" w:themeColor="accent1" w:themeShade="BF"/>
          <w:spacing w:val="20"/>
          <w:sz w:val="28"/>
          <w:szCs w:val="28"/>
        </w:rPr>
        <w:lastRenderedPageBreak/>
        <w:t>Załącznik nr 5 do SWZ – Istotne postanowienia umowy</w:t>
      </w:r>
      <w:bookmarkStart w:id="11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Pr="00765C61" w:rsidRDefault="00A95C13" w:rsidP="00D01027">
      <w:pPr>
        <w:spacing w:before="120"/>
        <w:rPr>
          <w:b/>
          <w:bCs/>
          <w:sz w:val="16"/>
          <w:szCs w:val="16"/>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AD2659">
      <w:pPr>
        <w:pStyle w:val="Zwykytekst"/>
        <w:numPr>
          <w:ilvl w:val="0"/>
          <w:numId w:val="50"/>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AD2659">
      <w:pPr>
        <w:pStyle w:val="Zwykytekst"/>
        <w:numPr>
          <w:ilvl w:val="0"/>
          <w:numId w:val="50"/>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0" w:name="_Hlk67825429"/>
      <w:bookmarkEnd w:id="11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765C61">
        <w:trPr>
          <w:trHeight w:val="725"/>
        </w:trPr>
        <w:tc>
          <w:tcPr>
            <w:tcW w:w="2499" w:type="pct"/>
            <w:gridSpan w:val="2"/>
            <w:vAlign w:val="center"/>
          </w:tcPr>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5A9E8C96" w14:textId="77777777" w:rsidR="00F62369" w:rsidRPr="00C1155B" w:rsidRDefault="00F62369" w:rsidP="0056692B">
            <w:pPr>
              <w:ind w:left="22"/>
              <w:jc w:val="center"/>
              <w:rPr>
                <w:sz w:val="18"/>
                <w:szCs w:val="18"/>
              </w:rPr>
            </w:pPr>
          </w:p>
        </w:tc>
        <w:tc>
          <w:tcPr>
            <w:tcW w:w="1250" w:type="pct"/>
            <w:vAlign w:val="center"/>
          </w:tcPr>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05B72C0B" w14:textId="77777777" w:rsidR="00F62369" w:rsidRPr="00C1155B" w:rsidRDefault="00F62369" w:rsidP="0056692B">
            <w:pPr>
              <w:widowControl w:val="0"/>
              <w:jc w:val="center"/>
              <w:rPr>
                <w:sz w:val="18"/>
                <w:szCs w:val="18"/>
              </w:rPr>
            </w:pPr>
          </w:p>
        </w:tc>
        <w:tc>
          <w:tcPr>
            <w:tcW w:w="1250" w:type="pct"/>
            <w:vAlign w:val="center"/>
          </w:tcPr>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091EAAD2" w14:textId="77777777" w:rsidR="007B558F" w:rsidRPr="00CC683E" w:rsidRDefault="007B558F" w:rsidP="007B558F">
      <w:pPr>
        <w:rPr>
          <w:b/>
          <w:bCs/>
          <w:color w:val="0070C0"/>
          <w:sz w:val="22"/>
          <w:szCs w:val="22"/>
        </w:rPr>
      </w:pPr>
      <w:r w:rsidRPr="00CC683E">
        <w:rPr>
          <w:b/>
          <w:bCs/>
          <w:i/>
          <w:color w:val="0070C0"/>
          <w:sz w:val="22"/>
          <w:szCs w:val="22"/>
        </w:rPr>
        <w:lastRenderedPageBreak/>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AD2659">
      <w:pPr>
        <w:numPr>
          <w:ilvl w:val="1"/>
          <w:numId w:val="46"/>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AD2659">
      <w:pPr>
        <w:numPr>
          <w:ilvl w:val="1"/>
          <w:numId w:val="46"/>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3B54FC" w:rsidRPr="00B65952" w14:paraId="489603C6" w14:textId="77777777" w:rsidTr="00C546AF">
        <w:trPr>
          <w:trHeight w:val="579"/>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1" w:name="_Hlk163038647"/>
          </w:p>
          <w:p w14:paraId="55416394" w14:textId="7A015258" w:rsidR="003B54FC" w:rsidRPr="00582C35" w:rsidRDefault="003B54FC" w:rsidP="00C546AF">
            <w:pPr>
              <w:widowControl w:val="0"/>
              <w:tabs>
                <w:tab w:val="left" w:pos="851"/>
              </w:tabs>
              <w:ind w:left="26" w:hanging="26"/>
              <w:jc w:val="center"/>
              <w:rPr>
                <w:b/>
                <w:bCs/>
                <w:sz w:val="22"/>
                <w:szCs w:val="22"/>
                <w:shd w:val="clear" w:color="auto" w:fill="F2F2F2" w:themeFill="background1" w:themeFillShade="F2"/>
              </w:rPr>
            </w:pPr>
            <w:r w:rsidRPr="00582C35">
              <w:t>Oświadczam, że niniejsza Umowa jest dla mnie zrozumiała, jednoznaczna oraz żadne z postanowień nie budzi moich wątpliwości. W związku z powyższym oświadczam, że rozumiem i w pełni akceptuję jej treść.</w:t>
            </w: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C546AF">
        <w:trPr>
          <w:trHeight w:val="639"/>
        </w:trPr>
        <w:tc>
          <w:tcPr>
            <w:tcW w:w="5000" w:type="pct"/>
            <w:vAlign w:val="center"/>
          </w:tcPr>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1"/>
    </w:tbl>
    <w:p w14:paraId="2DD1353F" w14:textId="77777777" w:rsidR="003B54FC" w:rsidRDefault="003B54FC" w:rsidP="007B558F">
      <w:pPr>
        <w:ind w:left="280"/>
        <w:jc w:val="both"/>
        <w:rPr>
          <w:sz w:val="22"/>
          <w:szCs w:val="22"/>
        </w:rPr>
      </w:pPr>
    </w:p>
    <w:sdt>
      <w:sdtPr>
        <w:rPr>
          <w:noProof w:val="0"/>
        </w:rPr>
        <w:id w:val="-1055619971"/>
        <w:docPartObj>
          <w:docPartGallery w:val="Table of Contents"/>
          <w:docPartUnique/>
        </w:docPartObj>
      </w:sdtPr>
      <w:sdtEndPr>
        <w:rPr>
          <w:b/>
          <w:bCs/>
          <w:sz w:val="16"/>
          <w:szCs w:val="16"/>
        </w:rPr>
      </w:sdtEndPr>
      <w:sdtContent>
        <w:p w14:paraId="1621A809" w14:textId="3A295941" w:rsidR="00BB3697" w:rsidRPr="00052816" w:rsidRDefault="00BB3697" w:rsidP="008E2F0F">
          <w:pPr>
            <w:pStyle w:val="Spistreci1"/>
          </w:pPr>
          <w:r w:rsidRPr="00052816">
            <w:t>Spis treści:</w:t>
          </w:r>
        </w:p>
        <w:p w14:paraId="3B4EC642" w14:textId="2A97516D" w:rsidR="00765C61" w:rsidRDefault="002354E3">
          <w:pPr>
            <w:pStyle w:val="Spistreci1"/>
            <w:rPr>
              <w:rFonts w:asciiTheme="minorHAnsi" w:eastAsiaTheme="minorEastAsia" w:hAnsiTheme="minorHAnsi" w:cstheme="minorBidi"/>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546824" w:history="1">
            <w:r w:rsidR="00765C61" w:rsidRPr="005A1186">
              <w:rPr>
                <w:rStyle w:val="Hipercze"/>
              </w:rPr>
              <w:t>§ 1. Podstawa zawarcia Umowy</w:t>
            </w:r>
            <w:r w:rsidR="00765C61">
              <w:rPr>
                <w:webHidden/>
              </w:rPr>
              <w:tab/>
            </w:r>
            <w:r w:rsidR="00765C61">
              <w:rPr>
                <w:webHidden/>
              </w:rPr>
              <w:fldChar w:fldCharType="begin"/>
            </w:r>
            <w:r w:rsidR="00765C61">
              <w:rPr>
                <w:webHidden/>
              </w:rPr>
              <w:instrText xml:space="preserve"> PAGEREF _Toc238546824 \h </w:instrText>
            </w:r>
            <w:r w:rsidR="00765C61">
              <w:rPr>
                <w:webHidden/>
              </w:rPr>
            </w:r>
            <w:r w:rsidR="00765C61">
              <w:rPr>
                <w:webHidden/>
              </w:rPr>
              <w:fldChar w:fldCharType="separate"/>
            </w:r>
            <w:r w:rsidR="00D959E2">
              <w:rPr>
                <w:webHidden/>
              </w:rPr>
              <w:t>42</w:t>
            </w:r>
            <w:r w:rsidR="00765C61">
              <w:rPr>
                <w:webHidden/>
              </w:rPr>
              <w:fldChar w:fldCharType="end"/>
            </w:r>
          </w:hyperlink>
        </w:p>
        <w:p w14:paraId="5818A42C" w14:textId="5E9B39E3" w:rsidR="00765C61" w:rsidRDefault="00765C61">
          <w:pPr>
            <w:pStyle w:val="Spistreci1"/>
            <w:rPr>
              <w:rFonts w:asciiTheme="minorHAnsi" w:eastAsiaTheme="minorEastAsia" w:hAnsiTheme="minorHAnsi" w:cstheme="minorBidi"/>
              <w:sz w:val="22"/>
              <w:szCs w:val="22"/>
            </w:rPr>
          </w:pPr>
          <w:hyperlink w:anchor="_Toc238546825" w:history="1">
            <w:r w:rsidRPr="005A1186">
              <w:rPr>
                <w:rStyle w:val="Hipercze"/>
              </w:rPr>
              <w:t>§ 2. Przedmiot Umowy</w:t>
            </w:r>
            <w:r>
              <w:rPr>
                <w:webHidden/>
              </w:rPr>
              <w:tab/>
            </w:r>
            <w:r>
              <w:rPr>
                <w:webHidden/>
              </w:rPr>
              <w:fldChar w:fldCharType="begin"/>
            </w:r>
            <w:r>
              <w:rPr>
                <w:webHidden/>
              </w:rPr>
              <w:instrText xml:space="preserve"> PAGEREF _Toc238546825 \h </w:instrText>
            </w:r>
            <w:r>
              <w:rPr>
                <w:webHidden/>
              </w:rPr>
            </w:r>
            <w:r>
              <w:rPr>
                <w:webHidden/>
              </w:rPr>
              <w:fldChar w:fldCharType="separate"/>
            </w:r>
            <w:r w:rsidR="00D959E2">
              <w:rPr>
                <w:webHidden/>
              </w:rPr>
              <w:t>42</w:t>
            </w:r>
            <w:r>
              <w:rPr>
                <w:webHidden/>
              </w:rPr>
              <w:fldChar w:fldCharType="end"/>
            </w:r>
          </w:hyperlink>
        </w:p>
        <w:p w14:paraId="445F0FCA" w14:textId="593B7B2B" w:rsidR="00765C61" w:rsidRDefault="00765C61">
          <w:pPr>
            <w:pStyle w:val="Spistreci1"/>
            <w:rPr>
              <w:rFonts w:asciiTheme="minorHAnsi" w:eastAsiaTheme="minorEastAsia" w:hAnsiTheme="minorHAnsi" w:cstheme="minorBidi"/>
              <w:sz w:val="22"/>
              <w:szCs w:val="22"/>
            </w:rPr>
          </w:pPr>
          <w:hyperlink w:anchor="_Toc238546826" w:history="1">
            <w:r w:rsidRPr="005A1186">
              <w:rPr>
                <w:rStyle w:val="Hipercze"/>
              </w:rPr>
              <w:t>§ 3. Cena i sposób rozliczeń</w:t>
            </w:r>
            <w:r>
              <w:rPr>
                <w:webHidden/>
              </w:rPr>
              <w:tab/>
            </w:r>
            <w:r>
              <w:rPr>
                <w:webHidden/>
              </w:rPr>
              <w:fldChar w:fldCharType="begin"/>
            </w:r>
            <w:r>
              <w:rPr>
                <w:webHidden/>
              </w:rPr>
              <w:instrText xml:space="preserve"> PAGEREF _Toc238546826 \h </w:instrText>
            </w:r>
            <w:r>
              <w:rPr>
                <w:webHidden/>
              </w:rPr>
            </w:r>
            <w:r>
              <w:rPr>
                <w:webHidden/>
              </w:rPr>
              <w:fldChar w:fldCharType="separate"/>
            </w:r>
            <w:r w:rsidR="00D959E2">
              <w:rPr>
                <w:webHidden/>
              </w:rPr>
              <w:t>42</w:t>
            </w:r>
            <w:r>
              <w:rPr>
                <w:webHidden/>
              </w:rPr>
              <w:fldChar w:fldCharType="end"/>
            </w:r>
          </w:hyperlink>
        </w:p>
        <w:p w14:paraId="0DED9021" w14:textId="0F9C91D3" w:rsidR="00765C61" w:rsidRDefault="00765C61">
          <w:pPr>
            <w:pStyle w:val="Spistreci1"/>
            <w:rPr>
              <w:rFonts w:asciiTheme="minorHAnsi" w:eastAsiaTheme="minorEastAsia" w:hAnsiTheme="minorHAnsi" w:cstheme="minorBidi"/>
              <w:sz w:val="22"/>
              <w:szCs w:val="22"/>
            </w:rPr>
          </w:pPr>
          <w:hyperlink w:anchor="_Toc238546827" w:history="1">
            <w:r w:rsidRPr="005A1186">
              <w:rPr>
                <w:rStyle w:val="Hipercze"/>
              </w:rPr>
              <w:t>§ 4. Fakturowanie i płatności</w:t>
            </w:r>
            <w:r>
              <w:rPr>
                <w:webHidden/>
              </w:rPr>
              <w:tab/>
            </w:r>
            <w:r>
              <w:rPr>
                <w:webHidden/>
              </w:rPr>
              <w:fldChar w:fldCharType="begin"/>
            </w:r>
            <w:r>
              <w:rPr>
                <w:webHidden/>
              </w:rPr>
              <w:instrText xml:space="preserve"> PAGEREF _Toc238546827 \h </w:instrText>
            </w:r>
            <w:r>
              <w:rPr>
                <w:webHidden/>
              </w:rPr>
            </w:r>
            <w:r>
              <w:rPr>
                <w:webHidden/>
              </w:rPr>
              <w:fldChar w:fldCharType="separate"/>
            </w:r>
            <w:r w:rsidR="00D959E2">
              <w:rPr>
                <w:webHidden/>
              </w:rPr>
              <w:t>43</w:t>
            </w:r>
            <w:r>
              <w:rPr>
                <w:webHidden/>
              </w:rPr>
              <w:fldChar w:fldCharType="end"/>
            </w:r>
          </w:hyperlink>
        </w:p>
        <w:p w14:paraId="6DBEE9FF" w14:textId="153B9335" w:rsidR="00765C61" w:rsidRDefault="00765C61">
          <w:pPr>
            <w:pStyle w:val="Spistreci1"/>
            <w:rPr>
              <w:rFonts w:asciiTheme="minorHAnsi" w:eastAsiaTheme="minorEastAsia" w:hAnsiTheme="minorHAnsi" w:cstheme="minorBidi"/>
              <w:sz w:val="22"/>
              <w:szCs w:val="22"/>
            </w:rPr>
          </w:pPr>
          <w:hyperlink w:anchor="_Toc238546828" w:history="1">
            <w:r w:rsidRPr="005A1186">
              <w:rPr>
                <w:rStyle w:val="Hipercze"/>
              </w:rPr>
              <w:t>§ 5. Termin realizacji</w:t>
            </w:r>
            <w:r>
              <w:rPr>
                <w:webHidden/>
              </w:rPr>
              <w:tab/>
            </w:r>
            <w:r>
              <w:rPr>
                <w:webHidden/>
              </w:rPr>
              <w:fldChar w:fldCharType="begin"/>
            </w:r>
            <w:r>
              <w:rPr>
                <w:webHidden/>
              </w:rPr>
              <w:instrText xml:space="preserve"> PAGEREF _Toc238546828 \h </w:instrText>
            </w:r>
            <w:r>
              <w:rPr>
                <w:webHidden/>
              </w:rPr>
            </w:r>
            <w:r>
              <w:rPr>
                <w:webHidden/>
              </w:rPr>
              <w:fldChar w:fldCharType="separate"/>
            </w:r>
            <w:r w:rsidR="00D959E2">
              <w:rPr>
                <w:webHidden/>
              </w:rPr>
              <w:t>46</w:t>
            </w:r>
            <w:r>
              <w:rPr>
                <w:webHidden/>
              </w:rPr>
              <w:fldChar w:fldCharType="end"/>
            </w:r>
          </w:hyperlink>
        </w:p>
        <w:p w14:paraId="5023DBB0" w14:textId="58A69B93" w:rsidR="00765C61" w:rsidRDefault="00765C61">
          <w:pPr>
            <w:pStyle w:val="Spistreci1"/>
            <w:rPr>
              <w:rFonts w:asciiTheme="minorHAnsi" w:eastAsiaTheme="minorEastAsia" w:hAnsiTheme="minorHAnsi" w:cstheme="minorBidi"/>
              <w:sz w:val="22"/>
              <w:szCs w:val="22"/>
            </w:rPr>
          </w:pPr>
          <w:hyperlink w:anchor="_Toc238546829" w:history="1">
            <w:r w:rsidRPr="005A1186">
              <w:rPr>
                <w:rStyle w:val="Hipercze"/>
              </w:rPr>
              <w:t>§ 6. Gwarancja i postępowanie reklamacyjne</w:t>
            </w:r>
            <w:r>
              <w:rPr>
                <w:webHidden/>
              </w:rPr>
              <w:tab/>
            </w:r>
            <w:r>
              <w:rPr>
                <w:webHidden/>
              </w:rPr>
              <w:fldChar w:fldCharType="begin"/>
            </w:r>
            <w:r>
              <w:rPr>
                <w:webHidden/>
              </w:rPr>
              <w:instrText xml:space="preserve"> PAGEREF _Toc238546829 \h </w:instrText>
            </w:r>
            <w:r>
              <w:rPr>
                <w:webHidden/>
              </w:rPr>
            </w:r>
            <w:r>
              <w:rPr>
                <w:webHidden/>
              </w:rPr>
              <w:fldChar w:fldCharType="separate"/>
            </w:r>
            <w:r w:rsidR="00D959E2">
              <w:rPr>
                <w:webHidden/>
              </w:rPr>
              <w:t>46</w:t>
            </w:r>
            <w:r>
              <w:rPr>
                <w:webHidden/>
              </w:rPr>
              <w:fldChar w:fldCharType="end"/>
            </w:r>
          </w:hyperlink>
        </w:p>
        <w:p w14:paraId="0AAFD91D" w14:textId="677D08A1" w:rsidR="00765C61" w:rsidRDefault="00765C61">
          <w:pPr>
            <w:pStyle w:val="Spistreci1"/>
            <w:rPr>
              <w:rFonts w:asciiTheme="minorHAnsi" w:eastAsiaTheme="minorEastAsia" w:hAnsiTheme="minorHAnsi" w:cstheme="minorBidi"/>
              <w:sz w:val="22"/>
              <w:szCs w:val="22"/>
            </w:rPr>
          </w:pPr>
          <w:hyperlink w:anchor="_Toc238546830" w:history="1">
            <w:r w:rsidRPr="005A1186">
              <w:rPr>
                <w:rStyle w:val="Hipercze"/>
              </w:rPr>
              <w:t>§ 7. Szczególne obowiązki Wykonawcy</w:t>
            </w:r>
            <w:r>
              <w:rPr>
                <w:webHidden/>
              </w:rPr>
              <w:tab/>
            </w:r>
            <w:r>
              <w:rPr>
                <w:webHidden/>
              </w:rPr>
              <w:fldChar w:fldCharType="begin"/>
            </w:r>
            <w:r>
              <w:rPr>
                <w:webHidden/>
              </w:rPr>
              <w:instrText xml:space="preserve"> PAGEREF _Toc238546830 \h </w:instrText>
            </w:r>
            <w:r>
              <w:rPr>
                <w:webHidden/>
              </w:rPr>
            </w:r>
            <w:r>
              <w:rPr>
                <w:webHidden/>
              </w:rPr>
              <w:fldChar w:fldCharType="separate"/>
            </w:r>
            <w:r w:rsidR="00D959E2">
              <w:rPr>
                <w:webHidden/>
              </w:rPr>
              <w:t>46</w:t>
            </w:r>
            <w:r>
              <w:rPr>
                <w:webHidden/>
              </w:rPr>
              <w:fldChar w:fldCharType="end"/>
            </w:r>
          </w:hyperlink>
        </w:p>
        <w:p w14:paraId="1728EFC6" w14:textId="7F49C491" w:rsidR="00765C61" w:rsidRDefault="00765C61">
          <w:pPr>
            <w:pStyle w:val="Spistreci1"/>
            <w:rPr>
              <w:rFonts w:asciiTheme="minorHAnsi" w:eastAsiaTheme="minorEastAsia" w:hAnsiTheme="minorHAnsi" w:cstheme="minorBidi"/>
              <w:sz w:val="22"/>
              <w:szCs w:val="22"/>
            </w:rPr>
          </w:pPr>
          <w:hyperlink w:anchor="_Toc238546831" w:history="1">
            <w:r w:rsidRPr="005A1186">
              <w:rPr>
                <w:rStyle w:val="Hipercze"/>
              </w:rPr>
              <w:t xml:space="preserve">§ 8. Zabezpieczenie należytego wykonania Umowy – </w:t>
            </w:r>
            <w:r w:rsidRPr="005A1186">
              <w:rPr>
                <w:rStyle w:val="Hipercze"/>
                <w:i/>
                <w:iCs/>
              </w:rPr>
              <w:t>nie dotyczy</w:t>
            </w:r>
            <w:r>
              <w:rPr>
                <w:webHidden/>
              </w:rPr>
              <w:tab/>
            </w:r>
            <w:r>
              <w:rPr>
                <w:webHidden/>
              </w:rPr>
              <w:fldChar w:fldCharType="begin"/>
            </w:r>
            <w:r>
              <w:rPr>
                <w:webHidden/>
              </w:rPr>
              <w:instrText xml:space="preserve"> PAGEREF _Toc238546831 \h </w:instrText>
            </w:r>
            <w:r>
              <w:rPr>
                <w:webHidden/>
              </w:rPr>
            </w:r>
            <w:r>
              <w:rPr>
                <w:webHidden/>
              </w:rPr>
              <w:fldChar w:fldCharType="separate"/>
            </w:r>
            <w:r w:rsidR="00D959E2">
              <w:rPr>
                <w:webHidden/>
              </w:rPr>
              <w:t>47</w:t>
            </w:r>
            <w:r>
              <w:rPr>
                <w:webHidden/>
              </w:rPr>
              <w:fldChar w:fldCharType="end"/>
            </w:r>
          </w:hyperlink>
        </w:p>
        <w:p w14:paraId="1883484A" w14:textId="434305D3" w:rsidR="00765C61" w:rsidRDefault="00765C61">
          <w:pPr>
            <w:pStyle w:val="Spistreci1"/>
            <w:rPr>
              <w:rFonts w:asciiTheme="minorHAnsi" w:eastAsiaTheme="minorEastAsia" w:hAnsiTheme="minorHAnsi" w:cstheme="minorBidi"/>
              <w:sz w:val="22"/>
              <w:szCs w:val="22"/>
            </w:rPr>
          </w:pPr>
          <w:hyperlink w:anchor="_Toc238546832" w:history="1">
            <w:r w:rsidRPr="005A1186">
              <w:rPr>
                <w:rStyle w:val="Hipercze"/>
              </w:rPr>
              <w:t xml:space="preserve">§ 9. Wymagania dotyczące zatrudnienia </w:t>
            </w:r>
            <w:r w:rsidRPr="005A1186">
              <w:rPr>
                <w:rStyle w:val="Hipercze"/>
                <w:i/>
                <w:iCs/>
              </w:rPr>
              <w:t>(dotyczy usług)</w:t>
            </w:r>
            <w:r>
              <w:rPr>
                <w:webHidden/>
              </w:rPr>
              <w:tab/>
            </w:r>
            <w:r>
              <w:rPr>
                <w:webHidden/>
              </w:rPr>
              <w:fldChar w:fldCharType="begin"/>
            </w:r>
            <w:r>
              <w:rPr>
                <w:webHidden/>
              </w:rPr>
              <w:instrText xml:space="preserve"> PAGEREF _Toc238546832 \h </w:instrText>
            </w:r>
            <w:r>
              <w:rPr>
                <w:webHidden/>
              </w:rPr>
            </w:r>
            <w:r>
              <w:rPr>
                <w:webHidden/>
              </w:rPr>
              <w:fldChar w:fldCharType="separate"/>
            </w:r>
            <w:r w:rsidR="00D959E2">
              <w:rPr>
                <w:webHidden/>
              </w:rPr>
              <w:t>47</w:t>
            </w:r>
            <w:r>
              <w:rPr>
                <w:webHidden/>
              </w:rPr>
              <w:fldChar w:fldCharType="end"/>
            </w:r>
          </w:hyperlink>
        </w:p>
        <w:p w14:paraId="7F78EBB0" w14:textId="1941DA21" w:rsidR="00765C61" w:rsidRDefault="00765C61">
          <w:pPr>
            <w:pStyle w:val="Spistreci1"/>
            <w:rPr>
              <w:rFonts w:asciiTheme="minorHAnsi" w:eastAsiaTheme="minorEastAsia" w:hAnsiTheme="minorHAnsi" w:cstheme="minorBidi"/>
              <w:sz w:val="22"/>
              <w:szCs w:val="22"/>
            </w:rPr>
          </w:pPr>
          <w:hyperlink w:anchor="_Toc238546833" w:history="1">
            <w:r w:rsidRPr="005A1186">
              <w:rPr>
                <w:rStyle w:val="Hipercze"/>
              </w:rPr>
              <w:t>§ 10. Podwykonawstwo</w:t>
            </w:r>
            <w:r>
              <w:rPr>
                <w:webHidden/>
              </w:rPr>
              <w:tab/>
            </w:r>
            <w:r>
              <w:rPr>
                <w:webHidden/>
              </w:rPr>
              <w:fldChar w:fldCharType="begin"/>
            </w:r>
            <w:r>
              <w:rPr>
                <w:webHidden/>
              </w:rPr>
              <w:instrText xml:space="preserve"> PAGEREF _Toc238546833 \h </w:instrText>
            </w:r>
            <w:r>
              <w:rPr>
                <w:webHidden/>
              </w:rPr>
            </w:r>
            <w:r>
              <w:rPr>
                <w:webHidden/>
              </w:rPr>
              <w:fldChar w:fldCharType="separate"/>
            </w:r>
            <w:r w:rsidR="00D959E2">
              <w:rPr>
                <w:webHidden/>
              </w:rPr>
              <w:t>48</w:t>
            </w:r>
            <w:r>
              <w:rPr>
                <w:webHidden/>
              </w:rPr>
              <w:fldChar w:fldCharType="end"/>
            </w:r>
          </w:hyperlink>
        </w:p>
        <w:p w14:paraId="5CF6B09A" w14:textId="29E4E84C" w:rsidR="00765C61" w:rsidRDefault="00765C61">
          <w:pPr>
            <w:pStyle w:val="Spistreci1"/>
            <w:rPr>
              <w:rFonts w:asciiTheme="minorHAnsi" w:eastAsiaTheme="minorEastAsia" w:hAnsiTheme="minorHAnsi" w:cstheme="minorBidi"/>
              <w:sz w:val="22"/>
              <w:szCs w:val="22"/>
            </w:rPr>
          </w:pPr>
          <w:hyperlink w:anchor="_Toc238546834" w:history="1">
            <w:r w:rsidRPr="005A1186">
              <w:rPr>
                <w:rStyle w:val="Hipercze"/>
              </w:rPr>
              <w:t>§ 11. Nadzór i koordynacja</w:t>
            </w:r>
            <w:r>
              <w:rPr>
                <w:webHidden/>
              </w:rPr>
              <w:tab/>
            </w:r>
            <w:r>
              <w:rPr>
                <w:webHidden/>
              </w:rPr>
              <w:fldChar w:fldCharType="begin"/>
            </w:r>
            <w:r>
              <w:rPr>
                <w:webHidden/>
              </w:rPr>
              <w:instrText xml:space="preserve"> PAGEREF _Toc238546834 \h </w:instrText>
            </w:r>
            <w:r>
              <w:rPr>
                <w:webHidden/>
              </w:rPr>
            </w:r>
            <w:r>
              <w:rPr>
                <w:webHidden/>
              </w:rPr>
              <w:fldChar w:fldCharType="separate"/>
            </w:r>
            <w:r w:rsidR="00D959E2">
              <w:rPr>
                <w:webHidden/>
              </w:rPr>
              <w:t>49</w:t>
            </w:r>
            <w:r>
              <w:rPr>
                <w:webHidden/>
              </w:rPr>
              <w:fldChar w:fldCharType="end"/>
            </w:r>
          </w:hyperlink>
        </w:p>
        <w:p w14:paraId="7EE1F2E9" w14:textId="065E7113" w:rsidR="00765C61" w:rsidRDefault="00765C61">
          <w:pPr>
            <w:pStyle w:val="Spistreci1"/>
            <w:rPr>
              <w:rFonts w:asciiTheme="minorHAnsi" w:eastAsiaTheme="minorEastAsia" w:hAnsiTheme="minorHAnsi" w:cstheme="minorBidi"/>
              <w:sz w:val="22"/>
              <w:szCs w:val="22"/>
            </w:rPr>
          </w:pPr>
          <w:hyperlink w:anchor="_Toc238546835" w:history="1">
            <w:r w:rsidRPr="005A1186">
              <w:rPr>
                <w:rStyle w:val="Hipercze"/>
              </w:rPr>
              <w:t>§ 12. Badania kontrolne (Audyt)</w:t>
            </w:r>
            <w:r>
              <w:rPr>
                <w:webHidden/>
              </w:rPr>
              <w:tab/>
            </w:r>
            <w:r>
              <w:rPr>
                <w:webHidden/>
              </w:rPr>
              <w:fldChar w:fldCharType="begin"/>
            </w:r>
            <w:r>
              <w:rPr>
                <w:webHidden/>
              </w:rPr>
              <w:instrText xml:space="preserve"> PAGEREF _Toc238546835 \h </w:instrText>
            </w:r>
            <w:r>
              <w:rPr>
                <w:webHidden/>
              </w:rPr>
            </w:r>
            <w:r>
              <w:rPr>
                <w:webHidden/>
              </w:rPr>
              <w:fldChar w:fldCharType="separate"/>
            </w:r>
            <w:r w:rsidR="00D959E2">
              <w:rPr>
                <w:webHidden/>
              </w:rPr>
              <w:t>49</w:t>
            </w:r>
            <w:r>
              <w:rPr>
                <w:webHidden/>
              </w:rPr>
              <w:fldChar w:fldCharType="end"/>
            </w:r>
          </w:hyperlink>
        </w:p>
        <w:p w14:paraId="3D30D539" w14:textId="49BD91A6" w:rsidR="00765C61" w:rsidRDefault="00765C61">
          <w:pPr>
            <w:pStyle w:val="Spistreci1"/>
            <w:rPr>
              <w:rFonts w:asciiTheme="minorHAnsi" w:eastAsiaTheme="minorEastAsia" w:hAnsiTheme="minorHAnsi" w:cstheme="minorBidi"/>
              <w:sz w:val="22"/>
              <w:szCs w:val="22"/>
            </w:rPr>
          </w:pPr>
          <w:hyperlink w:anchor="_Toc238546836" w:history="1">
            <w:r w:rsidRPr="005A1186">
              <w:rPr>
                <w:rStyle w:val="Hipercze"/>
              </w:rPr>
              <w:t>§ 13. Kary umowne i odpowiedzialność (dla każdego z zadań)</w:t>
            </w:r>
            <w:r>
              <w:rPr>
                <w:webHidden/>
              </w:rPr>
              <w:tab/>
            </w:r>
            <w:r>
              <w:rPr>
                <w:webHidden/>
              </w:rPr>
              <w:fldChar w:fldCharType="begin"/>
            </w:r>
            <w:r>
              <w:rPr>
                <w:webHidden/>
              </w:rPr>
              <w:instrText xml:space="preserve"> PAGEREF _Toc238546836 \h </w:instrText>
            </w:r>
            <w:r>
              <w:rPr>
                <w:webHidden/>
              </w:rPr>
            </w:r>
            <w:r>
              <w:rPr>
                <w:webHidden/>
              </w:rPr>
              <w:fldChar w:fldCharType="separate"/>
            </w:r>
            <w:r w:rsidR="00D959E2">
              <w:rPr>
                <w:webHidden/>
              </w:rPr>
              <w:t>51</w:t>
            </w:r>
            <w:r>
              <w:rPr>
                <w:webHidden/>
              </w:rPr>
              <w:fldChar w:fldCharType="end"/>
            </w:r>
          </w:hyperlink>
        </w:p>
        <w:p w14:paraId="1570B9DC" w14:textId="196C51F2" w:rsidR="00765C61" w:rsidRDefault="00765C61">
          <w:pPr>
            <w:pStyle w:val="Spistreci1"/>
            <w:rPr>
              <w:rFonts w:asciiTheme="minorHAnsi" w:eastAsiaTheme="minorEastAsia" w:hAnsiTheme="minorHAnsi" w:cstheme="minorBidi"/>
              <w:sz w:val="22"/>
              <w:szCs w:val="22"/>
            </w:rPr>
          </w:pPr>
          <w:hyperlink w:anchor="_Toc238546837" w:history="1">
            <w:r w:rsidRPr="005A1186">
              <w:rPr>
                <w:rStyle w:val="Hipercze"/>
              </w:rPr>
              <w:t>§ 14. Rozwiązanie, odstąpienie lub wypowiedzenie Umow</w:t>
            </w:r>
            <w:r w:rsidRPr="00765C61">
              <w:rPr>
                <w:rStyle w:val="Hipercze"/>
              </w:rPr>
              <w:t>y (dla każdego z zadań)</w:t>
            </w:r>
            <w:r>
              <w:rPr>
                <w:webHidden/>
              </w:rPr>
              <w:tab/>
            </w:r>
            <w:r>
              <w:rPr>
                <w:webHidden/>
              </w:rPr>
              <w:fldChar w:fldCharType="begin"/>
            </w:r>
            <w:r>
              <w:rPr>
                <w:webHidden/>
              </w:rPr>
              <w:instrText xml:space="preserve"> PAGEREF _Toc238546837 \h </w:instrText>
            </w:r>
            <w:r>
              <w:rPr>
                <w:webHidden/>
              </w:rPr>
            </w:r>
            <w:r>
              <w:rPr>
                <w:webHidden/>
              </w:rPr>
              <w:fldChar w:fldCharType="separate"/>
            </w:r>
            <w:r w:rsidR="00D959E2">
              <w:rPr>
                <w:webHidden/>
              </w:rPr>
              <w:t>52</w:t>
            </w:r>
            <w:r>
              <w:rPr>
                <w:webHidden/>
              </w:rPr>
              <w:fldChar w:fldCharType="end"/>
            </w:r>
          </w:hyperlink>
        </w:p>
        <w:p w14:paraId="2096F1B5" w14:textId="1E4857EA" w:rsidR="00765C61" w:rsidRDefault="00765C61">
          <w:pPr>
            <w:pStyle w:val="Spistreci1"/>
            <w:rPr>
              <w:rFonts w:asciiTheme="minorHAnsi" w:eastAsiaTheme="minorEastAsia" w:hAnsiTheme="minorHAnsi" w:cstheme="minorBidi"/>
              <w:sz w:val="22"/>
              <w:szCs w:val="22"/>
            </w:rPr>
          </w:pPr>
          <w:hyperlink w:anchor="_Toc238546838" w:history="1">
            <w:r w:rsidRPr="005A1186">
              <w:rPr>
                <w:rStyle w:val="Hipercze"/>
              </w:rPr>
              <w:t>§ 15. Zmiany Umowy</w:t>
            </w:r>
            <w:r>
              <w:rPr>
                <w:webHidden/>
              </w:rPr>
              <w:tab/>
            </w:r>
            <w:r>
              <w:rPr>
                <w:webHidden/>
              </w:rPr>
              <w:fldChar w:fldCharType="begin"/>
            </w:r>
            <w:r>
              <w:rPr>
                <w:webHidden/>
              </w:rPr>
              <w:instrText xml:space="preserve"> PAGEREF _Toc238546838 \h </w:instrText>
            </w:r>
            <w:r>
              <w:rPr>
                <w:webHidden/>
              </w:rPr>
            </w:r>
            <w:r>
              <w:rPr>
                <w:webHidden/>
              </w:rPr>
              <w:fldChar w:fldCharType="separate"/>
            </w:r>
            <w:r w:rsidR="00D959E2">
              <w:rPr>
                <w:webHidden/>
              </w:rPr>
              <w:t>54</w:t>
            </w:r>
            <w:r>
              <w:rPr>
                <w:webHidden/>
              </w:rPr>
              <w:fldChar w:fldCharType="end"/>
            </w:r>
          </w:hyperlink>
        </w:p>
        <w:p w14:paraId="59C37CDA" w14:textId="2E19C15F" w:rsidR="00765C61" w:rsidRDefault="00765C61">
          <w:pPr>
            <w:pStyle w:val="Spistreci1"/>
            <w:rPr>
              <w:rFonts w:asciiTheme="minorHAnsi" w:eastAsiaTheme="minorEastAsia" w:hAnsiTheme="minorHAnsi" w:cstheme="minorBidi"/>
              <w:sz w:val="22"/>
              <w:szCs w:val="22"/>
            </w:rPr>
          </w:pPr>
          <w:hyperlink w:anchor="_Toc238546839" w:history="1">
            <w:r w:rsidRPr="005A1186">
              <w:rPr>
                <w:rStyle w:val="Hipercze"/>
              </w:rPr>
              <w:t>§ 16. Waloryzacja – nie dotyczy</w:t>
            </w:r>
            <w:r>
              <w:rPr>
                <w:webHidden/>
              </w:rPr>
              <w:tab/>
            </w:r>
            <w:r>
              <w:rPr>
                <w:webHidden/>
              </w:rPr>
              <w:fldChar w:fldCharType="begin"/>
            </w:r>
            <w:r>
              <w:rPr>
                <w:webHidden/>
              </w:rPr>
              <w:instrText xml:space="preserve"> PAGEREF _Toc238546839 \h </w:instrText>
            </w:r>
            <w:r>
              <w:rPr>
                <w:webHidden/>
              </w:rPr>
            </w:r>
            <w:r>
              <w:rPr>
                <w:webHidden/>
              </w:rPr>
              <w:fldChar w:fldCharType="separate"/>
            </w:r>
            <w:r w:rsidR="00D959E2">
              <w:rPr>
                <w:webHidden/>
              </w:rPr>
              <w:t>55</w:t>
            </w:r>
            <w:r>
              <w:rPr>
                <w:webHidden/>
              </w:rPr>
              <w:fldChar w:fldCharType="end"/>
            </w:r>
          </w:hyperlink>
        </w:p>
        <w:p w14:paraId="3B9997B4" w14:textId="2AE2B849" w:rsidR="00765C61" w:rsidRDefault="00765C61">
          <w:pPr>
            <w:pStyle w:val="Spistreci1"/>
            <w:rPr>
              <w:rFonts w:asciiTheme="minorHAnsi" w:eastAsiaTheme="minorEastAsia" w:hAnsiTheme="minorHAnsi" w:cstheme="minorBidi"/>
              <w:sz w:val="22"/>
              <w:szCs w:val="22"/>
            </w:rPr>
          </w:pPr>
          <w:hyperlink w:anchor="_Toc238546840" w:history="1">
            <w:r w:rsidRPr="005A1186">
              <w:rPr>
                <w:rStyle w:val="Hipercze"/>
              </w:rPr>
              <w:t>§ 17. Ochrona danych osobowych</w:t>
            </w:r>
            <w:r>
              <w:rPr>
                <w:webHidden/>
              </w:rPr>
              <w:tab/>
            </w:r>
            <w:r>
              <w:rPr>
                <w:webHidden/>
              </w:rPr>
              <w:fldChar w:fldCharType="begin"/>
            </w:r>
            <w:r>
              <w:rPr>
                <w:webHidden/>
              </w:rPr>
              <w:instrText xml:space="preserve"> PAGEREF _Toc238546840 \h </w:instrText>
            </w:r>
            <w:r>
              <w:rPr>
                <w:webHidden/>
              </w:rPr>
            </w:r>
            <w:r>
              <w:rPr>
                <w:webHidden/>
              </w:rPr>
              <w:fldChar w:fldCharType="separate"/>
            </w:r>
            <w:r w:rsidR="00D959E2">
              <w:rPr>
                <w:webHidden/>
              </w:rPr>
              <w:t>55</w:t>
            </w:r>
            <w:r>
              <w:rPr>
                <w:webHidden/>
              </w:rPr>
              <w:fldChar w:fldCharType="end"/>
            </w:r>
          </w:hyperlink>
        </w:p>
        <w:p w14:paraId="0E5DAC6F" w14:textId="5089F59C" w:rsidR="00765C61" w:rsidRDefault="00765C61">
          <w:pPr>
            <w:pStyle w:val="Spistreci1"/>
            <w:rPr>
              <w:rFonts w:asciiTheme="minorHAnsi" w:eastAsiaTheme="minorEastAsia" w:hAnsiTheme="minorHAnsi" w:cstheme="minorBidi"/>
              <w:sz w:val="22"/>
              <w:szCs w:val="22"/>
            </w:rPr>
          </w:pPr>
          <w:hyperlink w:anchor="_Toc238546841" w:history="1">
            <w:r w:rsidRPr="005A1186">
              <w:rPr>
                <w:rStyle w:val="Hipercze"/>
              </w:rPr>
              <w:t>§ 18. Ochrona tajemnic przedsiębiorcy, zachowanie poufności</w:t>
            </w:r>
            <w:r>
              <w:rPr>
                <w:webHidden/>
              </w:rPr>
              <w:tab/>
            </w:r>
            <w:r>
              <w:rPr>
                <w:webHidden/>
              </w:rPr>
              <w:fldChar w:fldCharType="begin"/>
            </w:r>
            <w:r>
              <w:rPr>
                <w:webHidden/>
              </w:rPr>
              <w:instrText xml:space="preserve"> PAGEREF _Toc238546841 \h </w:instrText>
            </w:r>
            <w:r>
              <w:rPr>
                <w:webHidden/>
              </w:rPr>
            </w:r>
            <w:r>
              <w:rPr>
                <w:webHidden/>
              </w:rPr>
              <w:fldChar w:fldCharType="separate"/>
            </w:r>
            <w:r w:rsidR="00D959E2">
              <w:rPr>
                <w:webHidden/>
              </w:rPr>
              <w:t>56</w:t>
            </w:r>
            <w:r>
              <w:rPr>
                <w:webHidden/>
              </w:rPr>
              <w:fldChar w:fldCharType="end"/>
            </w:r>
          </w:hyperlink>
        </w:p>
        <w:p w14:paraId="3AACE236" w14:textId="3B7F0696" w:rsidR="00765C61" w:rsidRDefault="00765C61">
          <w:pPr>
            <w:pStyle w:val="Spistreci1"/>
            <w:rPr>
              <w:rFonts w:asciiTheme="minorHAnsi" w:eastAsiaTheme="minorEastAsia" w:hAnsiTheme="minorHAnsi" w:cstheme="minorBidi"/>
              <w:sz w:val="22"/>
              <w:szCs w:val="22"/>
            </w:rPr>
          </w:pPr>
          <w:hyperlink w:anchor="_Toc238546842" w:history="1">
            <w:r w:rsidRPr="005A1186">
              <w:rPr>
                <w:rStyle w:val="Hipercze"/>
              </w:rPr>
              <w:t>§ 19. Zasady etyki</w:t>
            </w:r>
            <w:r>
              <w:rPr>
                <w:webHidden/>
              </w:rPr>
              <w:tab/>
            </w:r>
            <w:r>
              <w:rPr>
                <w:webHidden/>
              </w:rPr>
              <w:fldChar w:fldCharType="begin"/>
            </w:r>
            <w:r>
              <w:rPr>
                <w:webHidden/>
              </w:rPr>
              <w:instrText xml:space="preserve"> PAGEREF _Toc238546842 \h </w:instrText>
            </w:r>
            <w:r>
              <w:rPr>
                <w:webHidden/>
              </w:rPr>
            </w:r>
            <w:r>
              <w:rPr>
                <w:webHidden/>
              </w:rPr>
              <w:fldChar w:fldCharType="separate"/>
            </w:r>
            <w:r w:rsidR="00D959E2">
              <w:rPr>
                <w:webHidden/>
              </w:rPr>
              <w:t>57</w:t>
            </w:r>
            <w:r>
              <w:rPr>
                <w:webHidden/>
              </w:rPr>
              <w:fldChar w:fldCharType="end"/>
            </w:r>
          </w:hyperlink>
        </w:p>
        <w:p w14:paraId="156EFAD3" w14:textId="2D90C88D" w:rsidR="00765C61" w:rsidRDefault="00765C61">
          <w:pPr>
            <w:pStyle w:val="Spistreci1"/>
            <w:rPr>
              <w:rFonts w:asciiTheme="minorHAnsi" w:eastAsiaTheme="minorEastAsia" w:hAnsiTheme="minorHAnsi" w:cstheme="minorBidi"/>
              <w:sz w:val="22"/>
              <w:szCs w:val="22"/>
            </w:rPr>
          </w:pPr>
          <w:hyperlink w:anchor="_Toc238546843" w:history="1">
            <w:r w:rsidRPr="005A1186">
              <w:rPr>
                <w:rStyle w:val="Hipercze"/>
              </w:rPr>
              <w:t>§ 20. Nadzór wynikający z zarządzania środowiskowego</w:t>
            </w:r>
            <w:r>
              <w:rPr>
                <w:webHidden/>
              </w:rPr>
              <w:tab/>
            </w:r>
            <w:r>
              <w:rPr>
                <w:webHidden/>
              </w:rPr>
              <w:fldChar w:fldCharType="begin"/>
            </w:r>
            <w:r>
              <w:rPr>
                <w:webHidden/>
              </w:rPr>
              <w:instrText xml:space="preserve"> PAGEREF _Toc238546843 \h </w:instrText>
            </w:r>
            <w:r>
              <w:rPr>
                <w:webHidden/>
              </w:rPr>
            </w:r>
            <w:r>
              <w:rPr>
                <w:webHidden/>
              </w:rPr>
              <w:fldChar w:fldCharType="separate"/>
            </w:r>
            <w:r w:rsidR="00D959E2">
              <w:rPr>
                <w:webHidden/>
              </w:rPr>
              <w:t>57</w:t>
            </w:r>
            <w:r>
              <w:rPr>
                <w:webHidden/>
              </w:rPr>
              <w:fldChar w:fldCharType="end"/>
            </w:r>
          </w:hyperlink>
        </w:p>
        <w:p w14:paraId="5D9935E2" w14:textId="63ED2F42" w:rsidR="00765C61" w:rsidRDefault="00765C61">
          <w:pPr>
            <w:pStyle w:val="Spistreci1"/>
            <w:rPr>
              <w:rFonts w:asciiTheme="minorHAnsi" w:eastAsiaTheme="minorEastAsia" w:hAnsiTheme="minorHAnsi" w:cstheme="minorBidi"/>
              <w:sz w:val="22"/>
              <w:szCs w:val="22"/>
            </w:rPr>
          </w:pPr>
          <w:hyperlink w:anchor="_Toc238546844" w:history="1">
            <w:r w:rsidRPr="005A1186">
              <w:rPr>
                <w:rStyle w:val="Hipercze"/>
              </w:rPr>
              <w:t>§ 21. Siła wyższa</w:t>
            </w:r>
            <w:r>
              <w:rPr>
                <w:webHidden/>
              </w:rPr>
              <w:tab/>
            </w:r>
            <w:r>
              <w:rPr>
                <w:webHidden/>
              </w:rPr>
              <w:fldChar w:fldCharType="begin"/>
            </w:r>
            <w:r>
              <w:rPr>
                <w:webHidden/>
              </w:rPr>
              <w:instrText xml:space="preserve"> PAGEREF _Toc238546844 \h </w:instrText>
            </w:r>
            <w:r>
              <w:rPr>
                <w:webHidden/>
              </w:rPr>
            </w:r>
            <w:r>
              <w:rPr>
                <w:webHidden/>
              </w:rPr>
              <w:fldChar w:fldCharType="separate"/>
            </w:r>
            <w:r w:rsidR="00D959E2">
              <w:rPr>
                <w:webHidden/>
              </w:rPr>
              <w:t>58</w:t>
            </w:r>
            <w:r>
              <w:rPr>
                <w:webHidden/>
              </w:rPr>
              <w:fldChar w:fldCharType="end"/>
            </w:r>
          </w:hyperlink>
        </w:p>
        <w:p w14:paraId="59B51902" w14:textId="780D09B1" w:rsidR="00765C61" w:rsidRDefault="00765C61">
          <w:pPr>
            <w:pStyle w:val="Spistreci1"/>
            <w:rPr>
              <w:rFonts w:asciiTheme="minorHAnsi" w:eastAsiaTheme="minorEastAsia" w:hAnsiTheme="minorHAnsi" w:cstheme="minorBidi"/>
              <w:sz w:val="22"/>
              <w:szCs w:val="22"/>
            </w:rPr>
          </w:pPr>
          <w:hyperlink w:anchor="_Toc238546845" w:history="1">
            <w:r w:rsidRPr="005A1186">
              <w:rPr>
                <w:rStyle w:val="Hipercze"/>
              </w:rPr>
              <w:t>§ 22. Postanowienia końcowe</w:t>
            </w:r>
            <w:r>
              <w:rPr>
                <w:webHidden/>
              </w:rPr>
              <w:tab/>
            </w:r>
            <w:r>
              <w:rPr>
                <w:webHidden/>
              </w:rPr>
              <w:fldChar w:fldCharType="begin"/>
            </w:r>
            <w:r>
              <w:rPr>
                <w:webHidden/>
              </w:rPr>
              <w:instrText xml:space="preserve"> PAGEREF _Toc238546845 \h </w:instrText>
            </w:r>
            <w:r>
              <w:rPr>
                <w:webHidden/>
              </w:rPr>
            </w:r>
            <w:r>
              <w:rPr>
                <w:webHidden/>
              </w:rPr>
              <w:fldChar w:fldCharType="separate"/>
            </w:r>
            <w:r w:rsidR="00D959E2">
              <w:rPr>
                <w:webHidden/>
              </w:rPr>
              <w:t>58</w:t>
            </w:r>
            <w:r>
              <w:rPr>
                <w:webHidden/>
              </w:rPr>
              <w:fldChar w:fldCharType="end"/>
            </w:r>
          </w:hyperlink>
        </w:p>
        <w:p w14:paraId="138D4FE0" w14:textId="704F1973" w:rsidR="00765C61" w:rsidRDefault="00765C61">
          <w:pPr>
            <w:pStyle w:val="Spistreci1"/>
            <w:rPr>
              <w:rFonts w:asciiTheme="minorHAnsi" w:eastAsiaTheme="minorEastAsia" w:hAnsiTheme="minorHAnsi" w:cstheme="minorBidi"/>
              <w:sz w:val="22"/>
              <w:szCs w:val="22"/>
            </w:rPr>
          </w:pPr>
          <w:hyperlink w:anchor="_Toc238546846" w:history="1">
            <w:r w:rsidRPr="005A1186">
              <w:rPr>
                <w:rStyle w:val="Hipercze"/>
              </w:rPr>
              <w:t>Załączniki do Umowy</w:t>
            </w:r>
            <w:r>
              <w:rPr>
                <w:webHidden/>
              </w:rPr>
              <w:tab/>
            </w:r>
            <w:r>
              <w:rPr>
                <w:webHidden/>
              </w:rPr>
              <w:fldChar w:fldCharType="begin"/>
            </w:r>
            <w:r>
              <w:rPr>
                <w:webHidden/>
              </w:rPr>
              <w:instrText xml:space="preserve"> PAGEREF _Toc238546846 \h </w:instrText>
            </w:r>
            <w:r>
              <w:rPr>
                <w:webHidden/>
              </w:rPr>
            </w:r>
            <w:r>
              <w:rPr>
                <w:webHidden/>
              </w:rPr>
              <w:fldChar w:fldCharType="separate"/>
            </w:r>
            <w:r w:rsidR="00D959E2">
              <w:rPr>
                <w:webHidden/>
              </w:rPr>
              <w:t>58</w:t>
            </w:r>
            <w:r>
              <w:rPr>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0"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2" w:name="_Toc64016200"/>
      <w:bookmarkStart w:id="123" w:name="_Toc106095860"/>
      <w:bookmarkStart w:id="124" w:name="_Toc106096300"/>
      <w:bookmarkStart w:id="125" w:name="_Toc106096404"/>
      <w:bookmarkStart w:id="126" w:name="_Toc238546824"/>
      <w:bookmarkStart w:id="127" w:name="_Hlk67825483"/>
      <w:r w:rsidRPr="000C23F8">
        <w:lastRenderedPageBreak/>
        <w:t>§ 1. Podstawa zawarcia Umowy</w:t>
      </w:r>
      <w:bookmarkEnd w:id="122"/>
      <w:bookmarkEnd w:id="123"/>
      <w:bookmarkEnd w:id="124"/>
      <w:bookmarkEnd w:id="125"/>
      <w:bookmarkEnd w:id="126"/>
    </w:p>
    <w:p w14:paraId="16A3B8FC" w14:textId="17D15D5B" w:rsidR="000C23F8" w:rsidRPr="00DF273E" w:rsidRDefault="000C23F8" w:rsidP="00AD2659">
      <w:pPr>
        <w:numPr>
          <w:ilvl w:val="0"/>
          <w:numId w:val="33"/>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365F58">
        <w:rPr>
          <w:sz w:val="22"/>
          <w:szCs w:val="22"/>
        </w:rPr>
        <w:t xml:space="preserve">nieobjętego ustawą Prawo zamówień publicznych pn. </w:t>
      </w:r>
      <w:r w:rsidR="00365F58" w:rsidRPr="00365F58">
        <w:rPr>
          <w:bCs/>
          <w:i/>
          <w:sz w:val="22"/>
          <w:szCs w:val="22"/>
        </w:rPr>
        <w:t>Wykonanie badań właściwości fizykomechanicznych oraz fizykochemicznych odpadów wydobywczych z PGG S.A. KWK Piast-Ziemowit wraz z oceną  możliwości ich gospodarczego wykorzystania i wpływu na środowisko</w:t>
      </w:r>
      <w:r w:rsidR="00365F58" w:rsidRPr="00365F58">
        <w:rPr>
          <w:bCs/>
          <w:i/>
          <w:sz w:val="22"/>
          <w:szCs w:val="22"/>
        </w:rPr>
        <w:br/>
        <w:t>z podziałem na 2 zadania</w:t>
      </w:r>
      <w:r w:rsidR="00DF273E">
        <w:rPr>
          <w:sz w:val="22"/>
          <w:szCs w:val="22"/>
        </w:rPr>
        <w:t xml:space="preserve"> </w:t>
      </w:r>
      <w:r w:rsidRPr="00DF273E">
        <w:rPr>
          <w:sz w:val="22"/>
          <w:szCs w:val="22"/>
        </w:rPr>
        <w:t>(nr sprawy</w:t>
      </w:r>
      <w:r w:rsidR="00DF273E">
        <w:rPr>
          <w:sz w:val="22"/>
          <w:szCs w:val="22"/>
        </w:rPr>
        <w:t xml:space="preserve"> 422600719</w:t>
      </w:r>
      <w:r w:rsidRPr="00DF273E">
        <w:rPr>
          <w:sz w:val="22"/>
          <w:szCs w:val="22"/>
        </w:rPr>
        <w:t>)</w:t>
      </w:r>
    </w:p>
    <w:p w14:paraId="71B53A15" w14:textId="621329CC" w:rsidR="000C23F8" w:rsidRPr="000C0BCE" w:rsidRDefault="000C23F8" w:rsidP="00AD2659">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sidR="001E7F14">
        <w:rPr>
          <w:bCs/>
          <w:iCs/>
          <w:sz w:val="22"/>
          <w:szCs w:val="22"/>
        </w:rPr>
        <w:t>n</w:t>
      </w:r>
      <w:r w:rsidRPr="008D2163">
        <w:rPr>
          <w:bCs/>
          <w:iCs/>
          <w:sz w:val="22"/>
          <w:szCs w:val="22"/>
        </w:rPr>
        <w:t xml:space="preserve">r </w:t>
      </w:r>
      <w:r>
        <w:rPr>
          <w:bCs/>
          <w:iCs/>
          <w:sz w:val="22"/>
          <w:szCs w:val="22"/>
        </w:rPr>
        <w:t>……</w:t>
      </w:r>
      <w:r w:rsidR="002E576F">
        <w:rPr>
          <w:bCs/>
          <w:iCs/>
          <w:sz w:val="22"/>
          <w:szCs w:val="22"/>
        </w:rPr>
        <w:t>…</w:t>
      </w:r>
      <w:r w:rsidR="001E7F14">
        <w:rPr>
          <w:bCs/>
          <w:iCs/>
          <w:sz w:val="22"/>
          <w:szCs w:val="22"/>
        </w:rPr>
        <w:t xml:space="preserve"> z dnia………….</w:t>
      </w:r>
    </w:p>
    <w:p w14:paraId="2AA2865F" w14:textId="77777777" w:rsidR="000C23F8" w:rsidRPr="00E66F78" w:rsidRDefault="000C23F8" w:rsidP="000C23F8">
      <w:pPr>
        <w:pStyle w:val="Nagwek2"/>
      </w:pPr>
      <w:bookmarkStart w:id="128" w:name="_Toc64016201"/>
      <w:bookmarkStart w:id="129" w:name="_Toc106095861"/>
      <w:bookmarkStart w:id="130" w:name="_Toc106096301"/>
      <w:bookmarkStart w:id="131" w:name="_Toc106096405"/>
      <w:bookmarkStart w:id="132" w:name="_Toc238546825"/>
      <w:bookmarkStart w:id="133" w:name="_Hlk106017812"/>
      <w:bookmarkEnd w:id="127"/>
      <w:r w:rsidRPr="00E66F78">
        <w:t>§</w:t>
      </w:r>
      <w:r>
        <w:t xml:space="preserve"> </w:t>
      </w:r>
      <w:r w:rsidRPr="00E66F78">
        <w:t>2. Przedmiot Umowy</w:t>
      </w:r>
      <w:bookmarkEnd w:id="128"/>
      <w:bookmarkEnd w:id="129"/>
      <w:bookmarkEnd w:id="130"/>
      <w:bookmarkEnd w:id="131"/>
      <w:bookmarkEnd w:id="132"/>
    </w:p>
    <w:p w14:paraId="3809B8E3" w14:textId="2F3DF84D" w:rsidR="000C23F8" w:rsidRPr="00784ACC" w:rsidRDefault="000C23F8" w:rsidP="00AD2659">
      <w:pPr>
        <w:numPr>
          <w:ilvl w:val="0"/>
          <w:numId w:val="57"/>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34" w:name="_Hlk146741672"/>
      <w:r w:rsidR="00784ACC" w:rsidRPr="00784ACC">
        <w:rPr>
          <w:b/>
          <w:iCs/>
          <w:sz w:val="22"/>
          <w:szCs w:val="22"/>
        </w:rPr>
        <w:t>wykonanie badań właściwości fizykomechanicznych oraz fizykochemicznych odpadów wydobywczych z PGG S.A. KWK Piast-Ziemowit wraz z oceną  możliwości ich gospodarczego wykorzystania i wpływu na środowisko</w:t>
      </w:r>
      <w:r w:rsidR="00784ACC">
        <w:rPr>
          <w:b/>
          <w:iCs/>
          <w:sz w:val="22"/>
          <w:szCs w:val="22"/>
        </w:rPr>
        <w:t xml:space="preserve"> w zakresie Zadania nr …</w:t>
      </w:r>
      <w:r w:rsidR="00784ACC">
        <w:rPr>
          <w:sz w:val="22"/>
          <w:szCs w:val="22"/>
        </w:rPr>
        <w:t>……</w:t>
      </w:r>
      <w:r w:rsidR="00765C61">
        <w:rPr>
          <w:sz w:val="22"/>
          <w:szCs w:val="22"/>
        </w:rPr>
        <w:t xml:space="preserve"> </w:t>
      </w:r>
      <w:r w:rsidR="000E40FD" w:rsidRPr="00784ACC">
        <w:rPr>
          <w:sz w:val="22"/>
          <w:szCs w:val="22"/>
        </w:rPr>
        <w:t xml:space="preserve">(przedmiot Umowy w dalszej części Umowy nazywany jest także </w:t>
      </w:r>
      <w:r w:rsidR="000E40FD" w:rsidRPr="00784ACC">
        <w:rPr>
          <w:b/>
          <w:bCs/>
          <w:sz w:val="22"/>
          <w:szCs w:val="22"/>
        </w:rPr>
        <w:t>przedmiotem zamówienia</w:t>
      </w:r>
      <w:r w:rsidR="000E40FD" w:rsidRPr="00784ACC">
        <w:rPr>
          <w:sz w:val="22"/>
          <w:szCs w:val="22"/>
        </w:rPr>
        <w:t xml:space="preserve"> lub </w:t>
      </w:r>
      <w:r w:rsidR="000E40FD" w:rsidRPr="00784ACC">
        <w:rPr>
          <w:b/>
          <w:bCs/>
          <w:sz w:val="22"/>
          <w:szCs w:val="22"/>
        </w:rPr>
        <w:t>zamówieniem</w:t>
      </w:r>
      <w:r w:rsidR="000E40FD" w:rsidRPr="00784ACC">
        <w:rPr>
          <w:sz w:val="22"/>
          <w:szCs w:val="22"/>
        </w:rPr>
        <w:t>).</w:t>
      </w:r>
    </w:p>
    <w:p w14:paraId="6806B627" w14:textId="357A73AB" w:rsidR="000C23F8" w:rsidRPr="00F8529D" w:rsidRDefault="000C23F8" w:rsidP="00AD2659">
      <w:pPr>
        <w:numPr>
          <w:ilvl w:val="0"/>
          <w:numId w:val="57"/>
        </w:numPr>
        <w:spacing w:line="259" w:lineRule="auto"/>
        <w:ind w:hanging="357"/>
        <w:jc w:val="both"/>
        <w:rPr>
          <w:sz w:val="22"/>
          <w:szCs w:val="22"/>
        </w:rPr>
      </w:pPr>
      <w:bookmarkStart w:id="135" w:name="_Hlk67825626"/>
      <w:bookmarkEnd w:id="13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AD2659">
      <w:pPr>
        <w:numPr>
          <w:ilvl w:val="0"/>
          <w:numId w:val="57"/>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1A6CDF96" w:rsidR="000C23F8" w:rsidRPr="00B93145" w:rsidRDefault="000C23F8" w:rsidP="00AD2659">
      <w:pPr>
        <w:numPr>
          <w:ilvl w:val="0"/>
          <w:numId w:val="57"/>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5DCA2E45" w:rsidR="000C23F8" w:rsidRPr="00B93145" w:rsidRDefault="000C23F8" w:rsidP="00AD2659">
      <w:pPr>
        <w:pStyle w:val="Akapitzlist"/>
        <w:numPr>
          <w:ilvl w:val="0"/>
          <w:numId w:val="57"/>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0F67AEA5" w:rsidR="000C23F8" w:rsidRPr="00784ACC" w:rsidRDefault="000C23F8" w:rsidP="00AD2659">
      <w:pPr>
        <w:numPr>
          <w:ilvl w:val="0"/>
          <w:numId w:val="57"/>
        </w:numPr>
        <w:spacing w:line="259" w:lineRule="auto"/>
        <w:ind w:left="357"/>
        <w:jc w:val="both"/>
        <w:rPr>
          <w:sz w:val="22"/>
          <w:szCs w:val="22"/>
        </w:rPr>
      </w:pPr>
      <w:r w:rsidRPr="00784ACC">
        <w:rPr>
          <w:sz w:val="22"/>
          <w:szCs w:val="22"/>
        </w:rPr>
        <w:t xml:space="preserve">Realizacja Umowy </w:t>
      </w:r>
      <w:r w:rsidRPr="00784ACC">
        <w:rPr>
          <w:b/>
          <w:bCs/>
          <w:i/>
          <w:iCs/>
          <w:sz w:val="22"/>
          <w:szCs w:val="22"/>
        </w:rPr>
        <w:t>nie wymaga</w:t>
      </w:r>
      <w:r w:rsidRPr="00784ACC">
        <w:rPr>
          <w:sz w:val="22"/>
          <w:szCs w:val="22"/>
        </w:rPr>
        <w:t xml:space="preserve"> świadczenia usług przez Zamawiającego na rzecz Wykonawcy na</w:t>
      </w:r>
      <w:r w:rsidR="00784ACC">
        <w:rPr>
          <w:sz w:val="22"/>
          <w:szCs w:val="22"/>
        </w:rPr>
        <w:t> </w:t>
      </w:r>
      <w:r w:rsidRPr="00784ACC">
        <w:rPr>
          <w:sz w:val="22"/>
          <w:szCs w:val="22"/>
        </w:rPr>
        <w:t xml:space="preserve">podstawie odrębnej umowy </w:t>
      </w:r>
      <w:bookmarkStart w:id="136" w:name="_Hlk146741712"/>
      <w:r w:rsidRPr="00784ACC">
        <w:rPr>
          <w:sz w:val="22"/>
          <w:szCs w:val="22"/>
        </w:rPr>
        <w:t>(</w:t>
      </w:r>
      <w:r w:rsidR="006C04A7" w:rsidRPr="00784ACC">
        <w:rPr>
          <w:sz w:val="22"/>
          <w:szCs w:val="22"/>
        </w:rPr>
        <w:t xml:space="preserve">dalej jako </w:t>
      </w:r>
      <w:r w:rsidRPr="00784ACC">
        <w:rPr>
          <w:b/>
          <w:bCs/>
          <w:sz w:val="22"/>
          <w:szCs w:val="22"/>
        </w:rPr>
        <w:t>Umowa Przychodowa</w:t>
      </w:r>
      <w:r w:rsidRPr="00784ACC">
        <w:rPr>
          <w:sz w:val="22"/>
          <w:szCs w:val="22"/>
        </w:rPr>
        <w:t xml:space="preserve">). </w:t>
      </w:r>
      <w:bookmarkEnd w:id="136"/>
    </w:p>
    <w:p w14:paraId="055A860C" w14:textId="77777777" w:rsidR="000C23F8" w:rsidRPr="00E66F78" w:rsidRDefault="000C23F8" w:rsidP="000C23F8">
      <w:pPr>
        <w:pStyle w:val="Nagwek2"/>
      </w:pPr>
      <w:bookmarkStart w:id="137" w:name="_Toc64016202"/>
      <w:bookmarkStart w:id="138" w:name="_Toc106095862"/>
      <w:bookmarkStart w:id="139" w:name="_Toc106096302"/>
      <w:bookmarkStart w:id="140" w:name="_Toc106096406"/>
      <w:bookmarkStart w:id="141" w:name="_Toc238546826"/>
      <w:bookmarkEnd w:id="133"/>
      <w:r w:rsidRPr="00E66F78">
        <w:t>§</w:t>
      </w:r>
      <w:r>
        <w:t xml:space="preserve"> </w:t>
      </w:r>
      <w:r w:rsidRPr="00E66F78">
        <w:t>3. Cena i sposób rozliczeń</w:t>
      </w:r>
      <w:bookmarkEnd w:id="137"/>
      <w:bookmarkEnd w:id="138"/>
      <w:bookmarkEnd w:id="139"/>
      <w:bookmarkEnd w:id="140"/>
      <w:bookmarkEnd w:id="141"/>
    </w:p>
    <w:p w14:paraId="09AEAF3B" w14:textId="1419C80E" w:rsidR="00F5692A" w:rsidRPr="000E7E48" w:rsidRDefault="00F5692A" w:rsidP="00AD2659">
      <w:pPr>
        <w:numPr>
          <w:ilvl w:val="0"/>
          <w:numId w:val="34"/>
        </w:numPr>
        <w:spacing w:line="259" w:lineRule="auto"/>
        <w:ind w:hanging="357"/>
        <w:jc w:val="both"/>
        <w:rPr>
          <w:sz w:val="22"/>
          <w:szCs w:val="22"/>
        </w:rPr>
      </w:pPr>
      <w:r w:rsidRPr="000E7E48">
        <w:rPr>
          <w:sz w:val="22"/>
          <w:szCs w:val="22"/>
        </w:rPr>
        <w:t xml:space="preserve">Wartość Umowy nie </w:t>
      </w:r>
      <w:r w:rsidR="004B25CF" w:rsidRPr="000E7E48">
        <w:rPr>
          <w:sz w:val="22"/>
          <w:szCs w:val="22"/>
        </w:rPr>
        <w:t xml:space="preserve">przekroczy: </w:t>
      </w:r>
    </w:p>
    <w:p w14:paraId="2BA74DC7" w14:textId="1110B1A2" w:rsidR="00F5692A" w:rsidRPr="000E7E48" w:rsidRDefault="00784ACC" w:rsidP="00AD2659">
      <w:pPr>
        <w:numPr>
          <w:ilvl w:val="1"/>
          <w:numId w:val="34"/>
        </w:numPr>
        <w:spacing w:line="259" w:lineRule="auto"/>
        <w:ind w:hanging="357"/>
        <w:jc w:val="both"/>
        <w:rPr>
          <w:sz w:val="22"/>
          <w:szCs w:val="22"/>
        </w:rPr>
      </w:pPr>
      <w:r w:rsidRPr="000E7E48">
        <w:rPr>
          <w:sz w:val="22"/>
          <w:szCs w:val="22"/>
        </w:rPr>
        <w:t>Z</w:t>
      </w:r>
      <w:r w:rsidR="00F5692A" w:rsidRPr="000E7E48">
        <w:rPr>
          <w:sz w:val="22"/>
          <w:szCs w:val="22"/>
        </w:rPr>
        <w:t>adani</w:t>
      </w:r>
      <w:r w:rsidRPr="000E7E48">
        <w:rPr>
          <w:sz w:val="22"/>
          <w:szCs w:val="22"/>
        </w:rPr>
        <w:t>e</w:t>
      </w:r>
      <w:r w:rsidR="00F5692A" w:rsidRPr="000E7E48">
        <w:rPr>
          <w:sz w:val="22"/>
          <w:szCs w:val="22"/>
        </w:rPr>
        <w:t xml:space="preserve"> nr 1: ………………. zł netto,</w:t>
      </w:r>
    </w:p>
    <w:p w14:paraId="4C5F8A9B" w14:textId="46A490E8" w:rsidR="00F5692A" w:rsidRPr="000E7E48" w:rsidRDefault="00784ACC" w:rsidP="00AD2659">
      <w:pPr>
        <w:numPr>
          <w:ilvl w:val="1"/>
          <w:numId w:val="34"/>
        </w:numPr>
        <w:spacing w:line="259" w:lineRule="auto"/>
        <w:ind w:hanging="357"/>
        <w:jc w:val="both"/>
        <w:rPr>
          <w:sz w:val="22"/>
          <w:szCs w:val="22"/>
        </w:rPr>
      </w:pPr>
      <w:r w:rsidRPr="000E7E48">
        <w:rPr>
          <w:sz w:val="22"/>
          <w:szCs w:val="22"/>
        </w:rPr>
        <w:t>Z</w:t>
      </w:r>
      <w:r w:rsidR="00F5692A" w:rsidRPr="000E7E48">
        <w:rPr>
          <w:sz w:val="22"/>
          <w:szCs w:val="22"/>
        </w:rPr>
        <w:t>adani</w:t>
      </w:r>
      <w:r w:rsidRPr="000E7E48">
        <w:rPr>
          <w:sz w:val="22"/>
          <w:szCs w:val="22"/>
        </w:rPr>
        <w:t>e</w:t>
      </w:r>
      <w:r w:rsidR="00F5692A" w:rsidRPr="000E7E48">
        <w:rPr>
          <w:sz w:val="22"/>
          <w:szCs w:val="22"/>
        </w:rPr>
        <w:t xml:space="preserve"> nr 2: ………………. zł netto</w:t>
      </w:r>
      <w:r w:rsidR="000E7E48" w:rsidRPr="000E7E48">
        <w:rPr>
          <w:sz w:val="22"/>
          <w:szCs w:val="22"/>
        </w:rPr>
        <w:t>.</w:t>
      </w:r>
    </w:p>
    <w:p w14:paraId="4AD6E146" w14:textId="5DDDD0F3" w:rsidR="00F5692A" w:rsidRPr="00045390" w:rsidRDefault="00F5692A" w:rsidP="00AD2659">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w:t>
      </w:r>
      <w:r w:rsidRPr="00045390">
        <w:rPr>
          <w:sz w:val="22"/>
          <w:szCs w:val="22"/>
        </w:rPr>
        <w:t xml:space="preserve">oraz </w:t>
      </w:r>
      <w:r w:rsidR="00DA44BE" w:rsidRPr="00045390">
        <w:rPr>
          <w:sz w:val="22"/>
          <w:szCs w:val="22"/>
        </w:rPr>
        <w:t>szacunkową liczbę</w:t>
      </w:r>
      <w:r w:rsidRPr="00045390">
        <w:rPr>
          <w:sz w:val="22"/>
          <w:szCs w:val="22"/>
        </w:rPr>
        <w:t xml:space="preserve"> jednostek podaną w Specyfikacji Warunków Zamówienia. </w:t>
      </w:r>
    </w:p>
    <w:p w14:paraId="319FFFC8" w14:textId="5FF2E2BF" w:rsidR="00717802" w:rsidRPr="00045390" w:rsidRDefault="00F5692A" w:rsidP="00AD2659">
      <w:pPr>
        <w:numPr>
          <w:ilvl w:val="0"/>
          <w:numId w:val="34"/>
        </w:numPr>
        <w:spacing w:line="259" w:lineRule="auto"/>
        <w:ind w:hanging="357"/>
        <w:jc w:val="both"/>
        <w:rPr>
          <w:sz w:val="22"/>
          <w:szCs w:val="22"/>
        </w:rPr>
      </w:pPr>
      <w:r w:rsidRPr="00045390">
        <w:rPr>
          <w:sz w:val="22"/>
          <w:szCs w:val="22"/>
        </w:rPr>
        <w:t xml:space="preserve">Cena </w:t>
      </w:r>
      <w:bookmarkStart w:id="142" w:name="_Hlk148610831"/>
      <w:r w:rsidR="00717802" w:rsidRPr="00045390">
        <w:rPr>
          <w:sz w:val="22"/>
          <w:szCs w:val="22"/>
        </w:rPr>
        <w:t>jednostkowa netto,</w:t>
      </w:r>
      <w:r w:rsidR="00717802" w:rsidRPr="00045390">
        <w:rPr>
          <w:b/>
          <w:bCs/>
          <w:sz w:val="22"/>
          <w:szCs w:val="22"/>
        </w:rPr>
        <w:t xml:space="preserve"> </w:t>
      </w:r>
      <w:r w:rsidR="00717802" w:rsidRPr="00045390">
        <w:rPr>
          <w:sz w:val="22"/>
          <w:szCs w:val="22"/>
        </w:rPr>
        <w:t>w oparciu o którą będą rozliczane wykonane usługi</w:t>
      </w:r>
      <w:r w:rsidR="00E13F9A" w:rsidRPr="00045390">
        <w:rPr>
          <w:sz w:val="22"/>
          <w:szCs w:val="22"/>
        </w:rPr>
        <w:t xml:space="preserve"> </w:t>
      </w:r>
      <w:r w:rsidR="00717802" w:rsidRPr="00045390">
        <w:rPr>
          <w:sz w:val="22"/>
          <w:szCs w:val="22"/>
        </w:rPr>
        <w:t>wynosi</w:t>
      </w:r>
      <w:r w:rsidR="00E13F9A" w:rsidRPr="00045390">
        <w:rPr>
          <w:sz w:val="22"/>
          <w:szCs w:val="22"/>
        </w:rPr>
        <w:t>:</w:t>
      </w:r>
    </w:p>
    <w:p w14:paraId="39567D5F" w14:textId="77777777" w:rsidR="00E13F9A" w:rsidRPr="007F3824" w:rsidRDefault="00E13F9A" w:rsidP="00AD2659">
      <w:pPr>
        <w:numPr>
          <w:ilvl w:val="1"/>
          <w:numId w:val="34"/>
        </w:numPr>
        <w:spacing w:line="259" w:lineRule="auto"/>
        <w:jc w:val="both"/>
        <w:rPr>
          <w:sz w:val="22"/>
          <w:szCs w:val="22"/>
        </w:rPr>
      </w:pPr>
      <w:r w:rsidRPr="007F3824">
        <w:rPr>
          <w:sz w:val="22"/>
          <w:szCs w:val="22"/>
        </w:rPr>
        <w:t>Zadani</w:t>
      </w:r>
      <w:r>
        <w:rPr>
          <w:sz w:val="22"/>
          <w:szCs w:val="22"/>
        </w:rPr>
        <w:t>e</w:t>
      </w:r>
      <w:r w:rsidRPr="007F3824">
        <w:rPr>
          <w:sz w:val="22"/>
          <w:szCs w:val="22"/>
        </w:rPr>
        <w:t xml:space="preserve"> nr 1: ………………. zł netto,</w:t>
      </w:r>
    </w:p>
    <w:p w14:paraId="46147888" w14:textId="40797AFA" w:rsidR="00E13F9A" w:rsidRPr="0046514E" w:rsidRDefault="00E13F9A" w:rsidP="00AD2659">
      <w:pPr>
        <w:numPr>
          <w:ilvl w:val="1"/>
          <w:numId w:val="34"/>
        </w:numPr>
        <w:spacing w:line="259" w:lineRule="auto"/>
        <w:ind w:hanging="357"/>
        <w:jc w:val="both"/>
        <w:rPr>
          <w:sz w:val="22"/>
          <w:szCs w:val="22"/>
        </w:rPr>
      </w:pPr>
      <w:r w:rsidRPr="007F3824">
        <w:rPr>
          <w:sz w:val="22"/>
          <w:szCs w:val="22"/>
        </w:rPr>
        <w:t>Zadani</w:t>
      </w:r>
      <w:r>
        <w:rPr>
          <w:sz w:val="22"/>
          <w:szCs w:val="22"/>
        </w:rPr>
        <w:t>e</w:t>
      </w:r>
      <w:r w:rsidRPr="007F3824">
        <w:rPr>
          <w:sz w:val="22"/>
          <w:szCs w:val="22"/>
        </w:rPr>
        <w:t xml:space="preserve"> nr 2: ………………. zł netto</w:t>
      </w:r>
      <w:r>
        <w:rPr>
          <w:sz w:val="22"/>
          <w:szCs w:val="22"/>
        </w:rPr>
        <w:t>.</w:t>
      </w:r>
    </w:p>
    <w:bookmarkEnd w:id="142"/>
    <w:p w14:paraId="074E11E4" w14:textId="0DC52F59" w:rsidR="00F5692A" w:rsidRPr="00F8529D" w:rsidRDefault="00F5692A" w:rsidP="00AD2659">
      <w:pPr>
        <w:numPr>
          <w:ilvl w:val="0"/>
          <w:numId w:val="34"/>
        </w:numPr>
        <w:spacing w:line="259" w:lineRule="auto"/>
        <w:ind w:left="357" w:hanging="357"/>
        <w:jc w:val="both"/>
        <w:rPr>
          <w:sz w:val="22"/>
          <w:szCs w:val="22"/>
        </w:rPr>
      </w:pPr>
      <w:r w:rsidRPr="00F8529D">
        <w:rPr>
          <w:sz w:val="22"/>
          <w:szCs w:val="22"/>
        </w:rPr>
        <w:t>Do ceny jednostkow</w:t>
      </w:r>
      <w:r w:rsidR="00E13F9A">
        <w:rPr>
          <w:sz w:val="22"/>
          <w:szCs w:val="22"/>
        </w:rPr>
        <w:t>ej</w:t>
      </w:r>
      <w:r w:rsidRPr="00F8529D">
        <w:rPr>
          <w:sz w:val="22"/>
          <w:szCs w:val="22"/>
        </w:rPr>
        <w:t xml:space="preserve"> netto zostanie doliczony podatek od towarów i usług w</w:t>
      </w:r>
      <w:r w:rsidR="00E13F9A">
        <w:rPr>
          <w:sz w:val="22"/>
          <w:szCs w:val="22"/>
        </w:rPr>
        <w:t> </w:t>
      </w:r>
      <w:r w:rsidRPr="00F8529D">
        <w:rPr>
          <w:sz w:val="22"/>
          <w:szCs w:val="22"/>
        </w:rPr>
        <w:t>wysokości obowiązującej w okresie realizacji zamówienia.</w:t>
      </w:r>
    </w:p>
    <w:p w14:paraId="7FE28A5F" w14:textId="77B337FB" w:rsidR="00F5692A" w:rsidRPr="00F8529D" w:rsidRDefault="00F5692A" w:rsidP="00AD2659">
      <w:pPr>
        <w:pStyle w:val="bullet"/>
        <w:numPr>
          <w:ilvl w:val="0"/>
          <w:numId w:val="34"/>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1130DD22" w:rsidR="00F5692A" w:rsidRPr="00F8529D" w:rsidRDefault="00F5692A" w:rsidP="00AD2659">
      <w:pPr>
        <w:numPr>
          <w:ilvl w:val="0"/>
          <w:numId w:val="34"/>
        </w:numPr>
        <w:spacing w:line="259" w:lineRule="auto"/>
        <w:ind w:hanging="357"/>
        <w:jc w:val="both"/>
        <w:rPr>
          <w:sz w:val="22"/>
          <w:szCs w:val="22"/>
        </w:rPr>
      </w:pPr>
      <w:r w:rsidRPr="00F8529D">
        <w:rPr>
          <w:sz w:val="22"/>
          <w:szCs w:val="22"/>
        </w:rPr>
        <w:t>Cena netto oraz ceny jednostkowe netto zawierają wszelkie koszty Wykonawcy związane z</w:t>
      </w:r>
      <w:r w:rsidR="00E13F9A">
        <w:rPr>
          <w:sz w:val="22"/>
          <w:szCs w:val="22"/>
        </w:rPr>
        <w:t> </w:t>
      </w:r>
      <w:r w:rsidRPr="00F8529D">
        <w:rPr>
          <w:sz w:val="22"/>
          <w:szCs w:val="22"/>
        </w:rPr>
        <w:t xml:space="preserve">realizacją Umowy, w tym w szczególności podatki, opłaty, cło, </w:t>
      </w:r>
      <w:r w:rsidR="008D0645">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rsidP="00AD2659">
      <w:pPr>
        <w:pStyle w:val="Tekstpodstawowy"/>
        <w:numPr>
          <w:ilvl w:val="0"/>
          <w:numId w:val="34"/>
        </w:numPr>
        <w:tabs>
          <w:tab w:val="left" w:pos="851"/>
        </w:tabs>
        <w:spacing w:after="0"/>
        <w:jc w:val="both"/>
        <w:rPr>
          <w:iCs/>
          <w:sz w:val="22"/>
          <w:szCs w:val="22"/>
        </w:rPr>
      </w:pPr>
      <w:bookmarkStart w:id="143" w:name="_Hlk148343732"/>
      <w:r w:rsidRPr="00F8529D">
        <w:rPr>
          <w:iCs/>
          <w:sz w:val="22"/>
          <w:szCs w:val="22"/>
        </w:rPr>
        <w:t>W przypadku, gdy Wykonawcą jest podmiot zagraniczny, zgodnie z ustawą o podatku od towarów i usług, Zamawiający jest zobowiązany rozliczyć podatek VAT.</w:t>
      </w:r>
    </w:p>
    <w:bookmarkEnd w:id="143"/>
    <w:p w14:paraId="1B7E24F4" w14:textId="77777777" w:rsidR="00F5692A" w:rsidRDefault="00F5692A" w:rsidP="00AD2659">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0BB578F4" w14:textId="5B5A2EDC" w:rsidR="00F5692A" w:rsidRPr="00E13F9A" w:rsidRDefault="00F5692A" w:rsidP="00AD2659">
      <w:pPr>
        <w:numPr>
          <w:ilvl w:val="0"/>
          <w:numId w:val="34"/>
        </w:numPr>
        <w:spacing w:line="259" w:lineRule="auto"/>
        <w:jc w:val="both"/>
        <w:rPr>
          <w:sz w:val="22"/>
          <w:szCs w:val="22"/>
        </w:rPr>
      </w:pPr>
      <w:r w:rsidRPr="00E13F9A">
        <w:rPr>
          <w:sz w:val="22"/>
          <w:szCs w:val="22"/>
        </w:rPr>
        <w:lastRenderedPageBreak/>
        <w:t>Wykonawcy przysługuje wynagrodzenie za faktycznie świadczone usługi</w:t>
      </w:r>
      <w:r w:rsidR="002B1EB1">
        <w:rPr>
          <w:sz w:val="22"/>
          <w:szCs w:val="22"/>
        </w:rPr>
        <w:t>,</w:t>
      </w:r>
      <w:r w:rsidR="002B1EB1" w:rsidRPr="002B1EB1">
        <w:rPr>
          <w:sz w:val="22"/>
          <w:szCs w:val="22"/>
        </w:rPr>
        <w:t xml:space="preserve"> </w:t>
      </w:r>
      <w:r w:rsidR="002B1EB1" w:rsidRPr="005B5FCE">
        <w:rPr>
          <w:sz w:val="22"/>
          <w:szCs w:val="22"/>
        </w:rPr>
        <w:t>któr</w:t>
      </w:r>
      <w:r w:rsidR="002B1EB1">
        <w:rPr>
          <w:sz w:val="22"/>
          <w:szCs w:val="22"/>
        </w:rPr>
        <w:t>e</w:t>
      </w:r>
      <w:r w:rsidR="002B1EB1" w:rsidRPr="005B5FCE">
        <w:rPr>
          <w:sz w:val="22"/>
          <w:szCs w:val="22"/>
        </w:rPr>
        <w:t xml:space="preserve"> rozliczan</w:t>
      </w:r>
      <w:r w:rsidR="002B1EB1">
        <w:rPr>
          <w:sz w:val="22"/>
          <w:szCs w:val="22"/>
        </w:rPr>
        <w:t>e</w:t>
      </w:r>
      <w:r w:rsidR="002B1EB1" w:rsidRPr="005B5FCE">
        <w:rPr>
          <w:sz w:val="22"/>
          <w:szCs w:val="22"/>
        </w:rPr>
        <w:t xml:space="preserve"> będ</w:t>
      </w:r>
      <w:r w:rsidR="002B1EB1">
        <w:rPr>
          <w:sz w:val="22"/>
          <w:szCs w:val="22"/>
        </w:rPr>
        <w:t>ą</w:t>
      </w:r>
      <w:r w:rsidR="002B1EB1" w:rsidRPr="005B5FCE">
        <w:rPr>
          <w:sz w:val="22"/>
          <w:szCs w:val="22"/>
        </w:rPr>
        <w:t xml:space="preserve"> po zakończeniu realizacji zamówienia</w:t>
      </w:r>
    </w:p>
    <w:p w14:paraId="213F72DE" w14:textId="77777777" w:rsidR="000C23F8" w:rsidRPr="00AE1A7A" w:rsidRDefault="000C23F8" w:rsidP="00AD2659">
      <w:pPr>
        <w:numPr>
          <w:ilvl w:val="0"/>
          <w:numId w:val="34"/>
        </w:numPr>
        <w:spacing w:line="259" w:lineRule="auto"/>
        <w:ind w:left="357"/>
        <w:jc w:val="both"/>
        <w:rPr>
          <w:sz w:val="22"/>
          <w:szCs w:val="22"/>
        </w:rPr>
      </w:pPr>
      <w:r w:rsidRPr="00AE1A7A">
        <w:rPr>
          <w:sz w:val="22"/>
          <w:szCs w:val="22"/>
        </w:rPr>
        <w:t>Wszelkie rozliczenia będą dokonywane w złotych polskich.</w:t>
      </w:r>
    </w:p>
    <w:p w14:paraId="507A95AC" w14:textId="6BFF5EA5" w:rsidR="000C23F8" w:rsidRPr="002B1EB1" w:rsidRDefault="000C23F8" w:rsidP="00AD2659">
      <w:pPr>
        <w:numPr>
          <w:ilvl w:val="0"/>
          <w:numId w:val="34"/>
        </w:numPr>
        <w:ind w:left="351" w:hanging="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787064" w:rsidRDefault="000C23F8" w:rsidP="000C23F8">
      <w:pPr>
        <w:pStyle w:val="Nagwek2"/>
      </w:pPr>
      <w:bookmarkStart w:id="144" w:name="_Toc106095863"/>
      <w:bookmarkStart w:id="145" w:name="_Toc106096303"/>
      <w:bookmarkStart w:id="146" w:name="_Toc106096407"/>
      <w:bookmarkStart w:id="147" w:name="_Toc238546827"/>
      <w:r w:rsidRPr="00787064">
        <w:t>§ 4. Fakturowanie i płatności</w:t>
      </w:r>
      <w:bookmarkEnd w:id="144"/>
      <w:bookmarkEnd w:id="145"/>
      <w:bookmarkEnd w:id="146"/>
      <w:bookmarkEnd w:id="147"/>
    </w:p>
    <w:p w14:paraId="224F6882" w14:textId="64CE5973" w:rsidR="00787064" w:rsidRPr="004B25CF" w:rsidRDefault="00787064" w:rsidP="0030451A">
      <w:pPr>
        <w:numPr>
          <w:ilvl w:val="0"/>
          <w:numId w:val="53"/>
        </w:numPr>
        <w:jc w:val="both"/>
        <w:rPr>
          <w:sz w:val="24"/>
          <w:szCs w:val="24"/>
        </w:rPr>
      </w:pPr>
      <w:bookmarkStart w:id="148" w:name="_Hlk83031827"/>
      <w:bookmarkStart w:id="149" w:name="_Hlk155935130"/>
      <w:r w:rsidRPr="000E7E48">
        <w:rPr>
          <w:iCs/>
          <w:sz w:val="22"/>
          <w:szCs w:val="22"/>
        </w:rPr>
        <w:t>Rozliczenie przedmiotu Umowy nastąpi na podstawie wystawionej faktury zgodnie z</w:t>
      </w:r>
      <w:r w:rsidR="00045390" w:rsidRPr="000E7E48">
        <w:rPr>
          <w:iCs/>
          <w:sz w:val="22"/>
          <w:szCs w:val="22"/>
        </w:rPr>
        <w:t> </w:t>
      </w:r>
      <w:r w:rsidRPr="000E7E48">
        <w:rPr>
          <w:iCs/>
          <w:sz w:val="22"/>
          <w:szCs w:val="22"/>
        </w:rPr>
        <w:t>obowiązującymi przepisami prawa.  Do faktury Wykonawca zobowiązany jest wystawić Protokół odbioru podpisany zgodnie z ust. 3</w:t>
      </w:r>
      <w:r w:rsidR="0030451A" w:rsidRPr="000E7E48">
        <w:rPr>
          <w:iCs/>
          <w:sz w:val="22"/>
          <w:szCs w:val="22"/>
        </w:rPr>
        <w:t xml:space="preserve"> (wzór stanowi Załącznik nr 1.1. do umowy)</w:t>
      </w:r>
      <w:r w:rsidR="00045390" w:rsidRPr="000E7E48">
        <w:rPr>
          <w:iCs/>
          <w:sz w:val="22"/>
          <w:szCs w:val="22"/>
        </w:rPr>
        <w:t>.</w:t>
      </w:r>
      <w:r w:rsidR="0030451A">
        <w:rPr>
          <w:iCs/>
          <w:sz w:val="22"/>
          <w:szCs w:val="22"/>
        </w:rPr>
        <w:br/>
      </w:r>
      <w:r w:rsidRPr="004B25CF">
        <w:rPr>
          <w:iCs/>
          <w:sz w:val="22"/>
          <w:szCs w:val="22"/>
        </w:rPr>
        <w:t xml:space="preserve">Do faktur ustrukturyzowanych protokół zdawczo-odbiorczy wymagany umową należy przesłać na adres e-mail </w:t>
      </w:r>
      <w:hyperlink r:id="rId21"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1FC6AA84" w:rsidR="00B1238D" w:rsidRPr="00787064" w:rsidRDefault="00B1238D" w:rsidP="00AD2659">
      <w:pPr>
        <w:numPr>
          <w:ilvl w:val="0"/>
          <w:numId w:val="53"/>
        </w:numPr>
        <w:jc w:val="both"/>
        <w:rPr>
          <w:sz w:val="24"/>
          <w:szCs w:val="24"/>
        </w:rPr>
      </w:pPr>
      <w:r w:rsidRPr="00787064">
        <w:rPr>
          <w:sz w:val="22"/>
          <w:szCs w:val="22"/>
        </w:rPr>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w:t>
      </w:r>
      <w:r w:rsidR="00045390">
        <w:rPr>
          <w:sz w:val="22"/>
          <w:szCs w:val="22"/>
        </w:rPr>
        <w:t> </w:t>
      </w:r>
      <w:r w:rsidRPr="00787064">
        <w:rPr>
          <w:sz w:val="22"/>
          <w:szCs w:val="22"/>
        </w:rPr>
        <w:t>wskazaniem zawartym w Protokole odbioru jest równoznaczna ze spełnieniem świadczenia za</w:t>
      </w:r>
      <w:r w:rsidR="00045390">
        <w:rPr>
          <w:sz w:val="22"/>
          <w:szCs w:val="22"/>
        </w:rPr>
        <w:t> </w:t>
      </w:r>
      <w:r w:rsidRPr="00787064">
        <w:rPr>
          <w:sz w:val="22"/>
          <w:szCs w:val="22"/>
        </w:rPr>
        <w:t xml:space="preserve">objęty Protokołem odbioru przedmiot Umowy wobec wszystkich wykonawców Umowy. </w:t>
      </w:r>
    </w:p>
    <w:p w14:paraId="1F03EBDD" w14:textId="77777777" w:rsidR="00B1238D" w:rsidRPr="00787064" w:rsidRDefault="00B1238D" w:rsidP="00AD2659">
      <w:pPr>
        <w:numPr>
          <w:ilvl w:val="0"/>
          <w:numId w:val="53"/>
        </w:numPr>
        <w:jc w:val="both"/>
        <w:rPr>
          <w:sz w:val="24"/>
          <w:szCs w:val="24"/>
        </w:rPr>
      </w:pPr>
      <w:r w:rsidRPr="00787064">
        <w:rPr>
          <w:sz w:val="22"/>
          <w:szCs w:val="22"/>
        </w:rPr>
        <w:t xml:space="preserve">Protokół odbioru podpisują upoważnieni przedstawiciele Stron wskazani w Umowie. </w:t>
      </w:r>
    </w:p>
    <w:bookmarkEnd w:id="148"/>
    <w:p w14:paraId="747C509A" w14:textId="77777777" w:rsidR="00B1238D" w:rsidRPr="00787064" w:rsidRDefault="00B1238D" w:rsidP="00AD2659">
      <w:pPr>
        <w:numPr>
          <w:ilvl w:val="0"/>
          <w:numId w:val="53"/>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AD2659">
      <w:pPr>
        <w:numPr>
          <w:ilvl w:val="0"/>
          <w:numId w:val="53"/>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AD2659">
      <w:pPr>
        <w:pStyle w:val="Akapitzlist"/>
        <w:numPr>
          <w:ilvl w:val="0"/>
          <w:numId w:val="65"/>
        </w:numPr>
        <w:ind w:left="709" w:hanging="283"/>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2264C5A5" w:rsidR="00787064" w:rsidRPr="004B25CF" w:rsidRDefault="00787064" w:rsidP="00AD2659">
      <w:pPr>
        <w:pStyle w:val="Akapitzlist"/>
        <w:numPr>
          <w:ilvl w:val="0"/>
          <w:numId w:val="65"/>
        </w:numPr>
        <w:ind w:left="709" w:hanging="283"/>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w:t>
      </w:r>
      <w:r w:rsidR="00D361C1">
        <w:rPr>
          <w:iCs/>
          <w:sz w:val="22"/>
          <w:szCs w:val="22"/>
        </w:rPr>
        <w:t> </w:t>
      </w:r>
      <w:r w:rsidRPr="004B25CF">
        <w:rPr>
          <w:iCs/>
          <w:sz w:val="22"/>
          <w:szCs w:val="22"/>
        </w:rPr>
        <w:t>dostarczony zgodnie z zasadami opisanymi w §4 pkt 1.</w:t>
      </w:r>
    </w:p>
    <w:p w14:paraId="68735F08" w14:textId="0083CE0D" w:rsidR="00787064" w:rsidRPr="004B25CF" w:rsidRDefault="00787064" w:rsidP="00AD2659">
      <w:pPr>
        <w:pStyle w:val="Akapitzlist"/>
        <w:numPr>
          <w:ilvl w:val="0"/>
          <w:numId w:val="65"/>
        </w:numPr>
        <w:ind w:left="709" w:hanging="283"/>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AD2659">
      <w:pPr>
        <w:numPr>
          <w:ilvl w:val="0"/>
          <w:numId w:val="53"/>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AD2659">
      <w:pPr>
        <w:numPr>
          <w:ilvl w:val="0"/>
          <w:numId w:val="53"/>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t>
      </w:r>
      <w:r w:rsidRPr="00754127">
        <w:rPr>
          <w:sz w:val="22"/>
          <w:szCs w:val="22"/>
        </w:rPr>
        <w:lastRenderedPageBreak/>
        <w:t xml:space="preserve">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AD2659">
      <w:pPr>
        <w:numPr>
          <w:ilvl w:val="0"/>
          <w:numId w:val="53"/>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3FBB38EB"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045390">
        <w:rPr>
          <w:sz w:val="22"/>
          <w:szCs w:val="22"/>
        </w:rPr>
        <w:t>Piast-Ziemowit, Ruch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50" w:name="_Hlk211863369"/>
      <w:r w:rsidRPr="00754127">
        <w:rPr>
          <w:sz w:val="22"/>
          <w:szCs w:val="22"/>
        </w:rPr>
        <w:t xml:space="preserve">Wysłanie faktury drogą elektroniczną wymaga pisemnego uzgodnienia z </w:t>
      </w:r>
      <w:bookmarkEnd w:id="150"/>
      <w:r w:rsidR="00CC683E" w:rsidRPr="00754127">
        <w:rPr>
          <w:sz w:val="22"/>
          <w:szCs w:val="22"/>
        </w:rPr>
        <w:t>Zamawiającym</w:t>
      </w:r>
      <w:r w:rsidRPr="00754127">
        <w:rPr>
          <w:sz w:val="22"/>
          <w:szCs w:val="22"/>
        </w:rPr>
        <w:t xml:space="preserve">. </w:t>
      </w:r>
    </w:p>
    <w:p w14:paraId="2D766420" w14:textId="77777777" w:rsidR="00B1238D" w:rsidRPr="00754127" w:rsidRDefault="00B1238D" w:rsidP="00AD2659">
      <w:pPr>
        <w:pStyle w:val="Akapitzlist"/>
        <w:numPr>
          <w:ilvl w:val="0"/>
          <w:numId w:val="53"/>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AD2659">
      <w:pPr>
        <w:numPr>
          <w:ilvl w:val="0"/>
          <w:numId w:val="53"/>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AD2659">
      <w:pPr>
        <w:numPr>
          <w:ilvl w:val="0"/>
          <w:numId w:val="53"/>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AD2659">
      <w:pPr>
        <w:numPr>
          <w:ilvl w:val="0"/>
          <w:numId w:val="53"/>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5E6AF525" w:rsidR="00B1238D" w:rsidRPr="00754127" w:rsidRDefault="00B1238D" w:rsidP="00AD2659">
      <w:pPr>
        <w:numPr>
          <w:ilvl w:val="0"/>
          <w:numId w:val="53"/>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w:t>
      </w:r>
      <w:r w:rsidR="00E167D7">
        <w:rPr>
          <w:sz w:val="22"/>
          <w:szCs w:val="22"/>
        </w:rPr>
        <w:t> </w:t>
      </w:r>
      <w:r w:rsidRPr="00754127">
        <w:rPr>
          <w:sz w:val="22"/>
          <w:szCs w:val="22"/>
        </w:rPr>
        <w:t>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E167D7">
        <w:rPr>
          <w:sz w:val="22"/>
          <w:szCs w:val="22"/>
        </w:rPr>
        <w:t> </w:t>
      </w:r>
      <w:r w:rsidRPr="00754127">
        <w:rPr>
          <w:sz w:val="22"/>
          <w:szCs w:val="22"/>
        </w:rPr>
        <w:t>transakcjach handlowych (Dz.U. z 2023, poz. 711, 852, z późn. zm.).</w:t>
      </w:r>
    </w:p>
    <w:p w14:paraId="6C029ACA" w14:textId="5F581812" w:rsidR="00B1238D" w:rsidRPr="00754127" w:rsidRDefault="00B1238D" w:rsidP="00AD2659">
      <w:pPr>
        <w:numPr>
          <w:ilvl w:val="0"/>
          <w:numId w:val="53"/>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 xml:space="preserve">Załącznik nr </w:t>
      </w:r>
      <w:r w:rsidR="00E167D7">
        <w:rPr>
          <w:b/>
          <w:bCs/>
          <w:sz w:val="22"/>
          <w:szCs w:val="22"/>
        </w:rPr>
        <w:t>3</w:t>
      </w:r>
      <w:r w:rsidRPr="00754127">
        <w:rPr>
          <w:b/>
          <w:bCs/>
          <w:sz w:val="22"/>
          <w:szCs w:val="22"/>
        </w:rPr>
        <w:t xml:space="preserve"> do Umowy</w:t>
      </w:r>
      <w:r w:rsidRPr="00754127">
        <w:rPr>
          <w:sz w:val="22"/>
          <w:szCs w:val="22"/>
        </w:rPr>
        <w:t xml:space="preserve">. </w:t>
      </w:r>
    </w:p>
    <w:p w14:paraId="3AF926A7" w14:textId="106EA085" w:rsidR="00B1238D" w:rsidRPr="00754127" w:rsidRDefault="00B1238D" w:rsidP="00AD2659">
      <w:pPr>
        <w:numPr>
          <w:ilvl w:val="0"/>
          <w:numId w:val="53"/>
        </w:numPr>
        <w:jc w:val="both"/>
        <w:rPr>
          <w:sz w:val="22"/>
          <w:szCs w:val="22"/>
        </w:rPr>
      </w:pPr>
      <w:r w:rsidRPr="00754127">
        <w:rPr>
          <w:sz w:val="22"/>
          <w:szCs w:val="22"/>
        </w:rPr>
        <w:t>Termin płatności faktur ustrukturyzowanych dokumentujących zobowiązania wynikające z</w:t>
      </w:r>
      <w:r w:rsidR="00E167D7">
        <w:rPr>
          <w:sz w:val="22"/>
          <w:szCs w:val="22"/>
        </w:rPr>
        <w:t> </w:t>
      </w:r>
      <w:r w:rsidRPr="00754127">
        <w:rPr>
          <w:sz w:val="22"/>
          <w:szCs w:val="22"/>
        </w:rPr>
        <w:t xml:space="preserve">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AD2659">
      <w:pPr>
        <w:numPr>
          <w:ilvl w:val="0"/>
          <w:numId w:val="53"/>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AD2659">
      <w:pPr>
        <w:pStyle w:val="Tekstpodstawowy"/>
        <w:numPr>
          <w:ilvl w:val="0"/>
          <w:numId w:val="53"/>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AD2659">
      <w:pPr>
        <w:numPr>
          <w:ilvl w:val="0"/>
          <w:numId w:val="53"/>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40F452AD" w:rsidR="00B1238D" w:rsidRPr="00787064" w:rsidRDefault="00B1238D" w:rsidP="00AD2659">
      <w:pPr>
        <w:numPr>
          <w:ilvl w:val="0"/>
          <w:numId w:val="53"/>
        </w:numPr>
        <w:jc w:val="both"/>
        <w:rPr>
          <w:sz w:val="22"/>
          <w:szCs w:val="22"/>
        </w:rPr>
      </w:pPr>
      <w:r w:rsidRPr="00787064">
        <w:rPr>
          <w:sz w:val="22"/>
          <w:szCs w:val="22"/>
        </w:rPr>
        <w:lastRenderedPageBreak/>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w:t>
      </w:r>
      <w:r w:rsidR="00EB7892">
        <w:rPr>
          <w:sz w:val="22"/>
          <w:szCs w:val="22"/>
        </w:rPr>
        <w:t> </w:t>
      </w:r>
      <w:r w:rsidRPr="00787064">
        <w:rPr>
          <w:sz w:val="22"/>
          <w:szCs w:val="22"/>
        </w:rPr>
        <w:t>dochodzenia, w jego imieniu, należności wynikających z umowy.</w:t>
      </w:r>
    </w:p>
    <w:p w14:paraId="78A6D1AE" w14:textId="77777777" w:rsidR="00B1238D" w:rsidRPr="00787064" w:rsidRDefault="00B1238D" w:rsidP="00AD2659">
      <w:pPr>
        <w:numPr>
          <w:ilvl w:val="0"/>
          <w:numId w:val="53"/>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471C6BD3" w:rsidR="00B1238D" w:rsidRPr="00787064" w:rsidRDefault="00B1238D" w:rsidP="00AD2659">
      <w:pPr>
        <w:pStyle w:val="Akapitzlist"/>
        <w:numPr>
          <w:ilvl w:val="0"/>
          <w:numId w:val="53"/>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w:t>
      </w:r>
      <w:r w:rsidR="00EB7892">
        <w:rPr>
          <w:sz w:val="22"/>
        </w:rPr>
        <w:t> </w:t>
      </w:r>
      <w:r w:rsidRPr="00787064">
        <w:rPr>
          <w:sz w:val="22"/>
        </w:rPr>
        <w:t>wartość pobranego podatku u źródła.</w:t>
      </w:r>
    </w:p>
    <w:p w14:paraId="154B6380" w14:textId="5D085984" w:rsidR="00B1238D" w:rsidRPr="00787064" w:rsidRDefault="00B1238D" w:rsidP="00AD2659">
      <w:pPr>
        <w:pStyle w:val="Akapitzlist"/>
        <w:numPr>
          <w:ilvl w:val="0"/>
          <w:numId w:val="53"/>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AD2659">
      <w:pPr>
        <w:numPr>
          <w:ilvl w:val="0"/>
          <w:numId w:val="53"/>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AD2659">
      <w:pPr>
        <w:numPr>
          <w:ilvl w:val="1"/>
          <w:numId w:val="53"/>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AD2659">
      <w:pPr>
        <w:numPr>
          <w:ilvl w:val="1"/>
          <w:numId w:val="53"/>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AD2659">
      <w:pPr>
        <w:numPr>
          <w:ilvl w:val="1"/>
          <w:numId w:val="53"/>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AD2659">
      <w:pPr>
        <w:pStyle w:val="Akapitzlist"/>
        <w:numPr>
          <w:ilvl w:val="0"/>
          <w:numId w:val="53"/>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706B2BC4" w14:textId="32020903" w:rsidR="00B1238D" w:rsidRPr="00787064" w:rsidRDefault="00787064" w:rsidP="00B1238D">
      <w:pPr>
        <w:ind w:left="360"/>
        <w:jc w:val="both"/>
        <w:rPr>
          <w:i/>
          <w:iCs/>
          <w:color w:val="2F5496" w:themeColor="accent1" w:themeShade="BF"/>
          <w:sz w:val="22"/>
          <w:szCs w:val="22"/>
        </w:rPr>
      </w:pPr>
      <w:r>
        <w:rPr>
          <w:i/>
          <w:iCs/>
          <w:color w:val="2F5496" w:themeColor="accent1" w:themeShade="BF"/>
          <w:sz w:val="22"/>
          <w:szCs w:val="22"/>
        </w:rPr>
        <w:t xml:space="preserve">ust. 21, 22, </w:t>
      </w:r>
      <w:r w:rsidRPr="00290099">
        <w:rPr>
          <w:i/>
          <w:iCs/>
          <w:color w:val="2F5496" w:themeColor="accent1" w:themeShade="BF"/>
          <w:sz w:val="22"/>
          <w:szCs w:val="22"/>
        </w:rPr>
        <w:t>23 i 24</w:t>
      </w:r>
      <w:r w:rsidR="00B1238D" w:rsidRPr="00787064">
        <w:rPr>
          <w:i/>
          <w:iCs/>
          <w:color w:val="2F5496" w:themeColor="accent1" w:themeShade="BF"/>
          <w:sz w:val="22"/>
          <w:szCs w:val="22"/>
        </w:rPr>
        <w:t xml:space="preserve"> stosujemy tylko gdy mamy do czynienia z podmiotem zagranicznym a przedmiot zamówień dotyczy zamówień opisanych w Załączniku nr 5 do umowy - podatek u źródła.]</w:t>
      </w:r>
    </w:p>
    <w:p w14:paraId="6F6C7335" w14:textId="00204ABF" w:rsidR="000C23F8" w:rsidRDefault="000C23F8" w:rsidP="00C52E22">
      <w:pPr>
        <w:ind w:left="425"/>
        <w:jc w:val="both"/>
        <w:rPr>
          <w:sz w:val="22"/>
          <w:szCs w:val="22"/>
        </w:rPr>
      </w:pPr>
    </w:p>
    <w:p w14:paraId="53B3A749" w14:textId="77777777" w:rsidR="00BD0CF5" w:rsidRDefault="00BD0CF5" w:rsidP="00C52E22">
      <w:pPr>
        <w:ind w:left="425"/>
        <w:jc w:val="both"/>
        <w:rPr>
          <w:sz w:val="22"/>
          <w:szCs w:val="22"/>
        </w:rPr>
      </w:pPr>
    </w:p>
    <w:p w14:paraId="66737EEC" w14:textId="77777777" w:rsidR="000C23F8" w:rsidRPr="00E66F78" w:rsidRDefault="000C23F8" w:rsidP="000C23F8">
      <w:pPr>
        <w:pStyle w:val="Nagwek2"/>
      </w:pPr>
      <w:bookmarkStart w:id="151" w:name="_Toc64016203"/>
      <w:bookmarkStart w:id="152" w:name="_Toc106095864"/>
      <w:bookmarkStart w:id="153" w:name="_Toc106096304"/>
      <w:bookmarkStart w:id="154" w:name="_Toc106096408"/>
      <w:bookmarkStart w:id="155" w:name="_Toc238546828"/>
      <w:r w:rsidRPr="00E66F78">
        <w:lastRenderedPageBreak/>
        <w:t>§ 5. Termin realizacji</w:t>
      </w:r>
      <w:bookmarkEnd w:id="151"/>
      <w:bookmarkEnd w:id="152"/>
      <w:bookmarkEnd w:id="153"/>
      <w:bookmarkEnd w:id="154"/>
      <w:bookmarkEnd w:id="155"/>
    </w:p>
    <w:p w14:paraId="77D91852" w14:textId="08B07E96" w:rsidR="000C23F8" w:rsidRPr="005572B6" w:rsidRDefault="000C23F8" w:rsidP="00AD2659">
      <w:pPr>
        <w:numPr>
          <w:ilvl w:val="0"/>
          <w:numId w:val="35"/>
        </w:numPr>
        <w:spacing w:before="120" w:after="160" w:line="259" w:lineRule="auto"/>
        <w:contextualSpacing/>
        <w:jc w:val="both"/>
        <w:rPr>
          <w:i/>
          <w:iCs/>
          <w:sz w:val="22"/>
          <w:szCs w:val="22"/>
        </w:rPr>
      </w:pPr>
      <w:r w:rsidRPr="005572B6">
        <w:rPr>
          <w:sz w:val="22"/>
          <w:szCs w:val="22"/>
        </w:rPr>
        <w:t xml:space="preserve">Termin </w:t>
      </w:r>
      <w:r w:rsidR="00597893" w:rsidRPr="005572B6">
        <w:rPr>
          <w:sz w:val="22"/>
          <w:szCs w:val="22"/>
        </w:rPr>
        <w:t>realizacji</w:t>
      </w:r>
      <w:r w:rsidRPr="005572B6">
        <w:rPr>
          <w:sz w:val="22"/>
          <w:szCs w:val="22"/>
        </w:rPr>
        <w:t xml:space="preserve"> Umowy </w:t>
      </w:r>
      <w:r w:rsidR="005572B6" w:rsidRPr="005572B6">
        <w:rPr>
          <w:sz w:val="22"/>
          <w:szCs w:val="22"/>
        </w:rPr>
        <w:t xml:space="preserve">dla każdego z Zadań wynosi </w:t>
      </w:r>
      <w:r w:rsidR="005572B6" w:rsidRPr="00C72A4A">
        <w:rPr>
          <w:b/>
          <w:sz w:val="22"/>
          <w:szCs w:val="22"/>
        </w:rPr>
        <w:t>3 miesiące</w:t>
      </w:r>
      <w:r w:rsidR="005572B6" w:rsidRPr="005572B6">
        <w:rPr>
          <w:sz w:val="22"/>
          <w:szCs w:val="22"/>
        </w:rPr>
        <w:t xml:space="preserve"> od daty zawarcia umowy.</w:t>
      </w:r>
    </w:p>
    <w:p w14:paraId="36F4397B" w14:textId="77777777" w:rsidR="000C23F8" w:rsidRPr="00F61BC5" w:rsidRDefault="000C23F8" w:rsidP="000C23F8">
      <w:pPr>
        <w:pStyle w:val="Nagwek2"/>
      </w:pPr>
      <w:bookmarkStart w:id="156" w:name="_Toc76637427"/>
      <w:bookmarkStart w:id="157" w:name="_Toc77251958"/>
      <w:bookmarkStart w:id="158" w:name="_Toc83291677"/>
      <w:bookmarkStart w:id="159" w:name="_Toc106095865"/>
      <w:bookmarkStart w:id="160" w:name="_Toc106096305"/>
      <w:bookmarkStart w:id="161" w:name="_Toc106096409"/>
      <w:bookmarkStart w:id="162" w:name="_Toc238546829"/>
      <w:bookmarkEnd w:id="135"/>
      <w:bookmarkEnd w:id="149"/>
      <w:r w:rsidRPr="00F61BC5">
        <w:t>§ 6. Gwarancja i postępowanie reklamacyjne</w:t>
      </w:r>
      <w:bookmarkEnd w:id="156"/>
      <w:bookmarkEnd w:id="157"/>
      <w:bookmarkEnd w:id="158"/>
      <w:bookmarkEnd w:id="159"/>
      <w:bookmarkEnd w:id="160"/>
      <w:bookmarkEnd w:id="161"/>
      <w:bookmarkEnd w:id="162"/>
    </w:p>
    <w:p w14:paraId="7CB9D6A3" w14:textId="77777777" w:rsidR="005572B6" w:rsidRPr="00F61BC5" w:rsidRDefault="005572B6" w:rsidP="00AD2659">
      <w:pPr>
        <w:pStyle w:val="Akapitzlist"/>
        <w:numPr>
          <w:ilvl w:val="6"/>
          <w:numId w:val="53"/>
        </w:numPr>
        <w:ind w:left="284" w:hanging="284"/>
        <w:jc w:val="both"/>
        <w:rPr>
          <w:bCs/>
          <w:sz w:val="22"/>
          <w:szCs w:val="22"/>
        </w:rPr>
      </w:pPr>
      <w:r w:rsidRPr="00F61BC5">
        <w:rPr>
          <w:bCs/>
          <w:sz w:val="22"/>
          <w:szCs w:val="22"/>
        </w:rPr>
        <w:t xml:space="preserve">Wykonawca gwarantuje jakość wykonania zadania potwierdzonym, formalnie przyznanym przez Nadzorczą Jednostkę Akredytującą, certyfikatem posiadanych kompetencji do wykonywania określonych w zadaniu badań. </w:t>
      </w:r>
    </w:p>
    <w:p w14:paraId="006C165E" w14:textId="77777777" w:rsidR="005572B6" w:rsidRPr="00F61BC5" w:rsidRDefault="005572B6" w:rsidP="00AD2659">
      <w:pPr>
        <w:pStyle w:val="Akapitzlist"/>
        <w:numPr>
          <w:ilvl w:val="6"/>
          <w:numId w:val="53"/>
        </w:numPr>
        <w:ind w:left="284" w:hanging="284"/>
        <w:jc w:val="both"/>
        <w:rPr>
          <w:bCs/>
          <w:sz w:val="22"/>
          <w:szCs w:val="22"/>
        </w:rPr>
      </w:pPr>
      <w:r w:rsidRPr="00F61BC5">
        <w:rPr>
          <w:sz w:val="22"/>
          <w:szCs w:val="22"/>
        </w:rPr>
        <w:t>Wykonawca gwarantuje, że przedmiot Umowy:</w:t>
      </w:r>
    </w:p>
    <w:p w14:paraId="4DA2BE08" w14:textId="77777777" w:rsidR="005572B6" w:rsidRPr="00F61BC5" w:rsidRDefault="005572B6" w:rsidP="00AD2659">
      <w:pPr>
        <w:numPr>
          <w:ilvl w:val="0"/>
          <w:numId w:val="54"/>
        </w:numPr>
        <w:ind w:left="643" w:hanging="357"/>
        <w:jc w:val="both"/>
        <w:rPr>
          <w:sz w:val="22"/>
          <w:szCs w:val="22"/>
        </w:rPr>
      </w:pPr>
      <w:r w:rsidRPr="00F61BC5">
        <w:rPr>
          <w:sz w:val="22"/>
          <w:szCs w:val="22"/>
        </w:rPr>
        <w:t>jest zgodny z wszelkimi ustalonymi specyfikacjami, wymaganiami i należycie spełni wymagania określone przez Zamawiającego,</w:t>
      </w:r>
    </w:p>
    <w:p w14:paraId="77612759" w14:textId="77777777" w:rsidR="005572B6" w:rsidRPr="00F61BC5" w:rsidRDefault="005572B6" w:rsidP="00AD2659">
      <w:pPr>
        <w:numPr>
          <w:ilvl w:val="0"/>
          <w:numId w:val="54"/>
        </w:numPr>
        <w:ind w:left="643" w:hanging="357"/>
        <w:jc w:val="both"/>
        <w:rPr>
          <w:sz w:val="22"/>
          <w:szCs w:val="22"/>
        </w:rPr>
      </w:pPr>
      <w:r w:rsidRPr="00F61BC5">
        <w:rPr>
          <w:sz w:val="22"/>
          <w:szCs w:val="22"/>
        </w:rPr>
        <w:t xml:space="preserve">jest przydatny do konkretnych celów planowanych przez Zamawiającego, </w:t>
      </w:r>
    </w:p>
    <w:p w14:paraId="652F82F5" w14:textId="77777777" w:rsidR="005572B6" w:rsidRPr="00F61BC5" w:rsidRDefault="005572B6" w:rsidP="00AD2659">
      <w:pPr>
        <w:numPr>
          <w:ilvl w:val="0"/>
          <w:numId w:val="54"/>
        </w:numPr>
        <w:ind w:left="643" w:hanging="357"/>
        <w:jc w:val="both"/>
        <w:rPr>
          <w:sz w:val="22"/>
          <w:szCs w:val="22"/>
        </w:rPr>
      </w:pPr>
      <w:r w:rsidRPr="00F61BC5">
        <w:rPr>
          <w:sz w:val="22"/>
          <w:szCs w:val="22"/>
        </w:rPr>
        <w:t xml:space="preserve">jest zgodny z obowiązującymi w Rzeczpospolitej Polskiej przepisami prawnymi, normami </w:t>
      </w:r>
      <w:r w:rsidRPr="00F61BC5">
        <w:rPr>
          <w:sz w:val="22"/>
          <w:szCs w:val="22"/>
        </w:rPr>
        <w:br/>
        <w:t xml:space="preserve">i wymaganiami organów państwowych. </w:t>
      </w:r>
    </w:p>
    <w:p w14:paraId="6ABFD422" w14:textId="5ACB888D" w:rsidR="005572B6" w:rsidRPr="00F61BC5" w:rsidRDefault="005572B6" w:rsidP="00AD2659">
      <w:pPr>
        <w:numPr>
          <w:ilvl w:val="0"/>
          <w:numId w:val="79"/>
        </w:numPr>
        <w:tabs>
          <w:tab w:val="clear" w:pos="1252"/>
        </w:tabs>
        <w:ind w:left="284" w:hanging="284"/>
        <w:jc w:val="both"/>
        <w:rPr>
          <w:sz w:val="22"/>
          <w:szCs w:val="22"/>
        </w:rPr>
      </w:pPr>
      <w:r w:rsidRPr="00F61BC5">
        <w:rPr>
          <w:sz w:val="22"/>
          <w:szCs w:val="22"/>
        </w:rPr>
        <w:t>Przyjęcie lub odbiór przedmiotu Umowy w żadnym przypadku nie zwalnia Wykonawcy od</w:t>
      </w:r>
      <w:r w:rsidR="00EA2298" w:rsidRPr="00F61BC5">
        <w:rPr>
          <w:sz w:val="22"/>
          <w:szCs w:val="22"/>
        </w:rPr>
        <w:t> </w:t>
      </w:r>
      <w:r w:rsidRPr="00F61BC5">
        <w:rPr>
          <w:sz w:val="22"/>
          <w:szCs w:val="22"/>
        </w:rPr>
        <w:t>odpowiedzialności za wady lub inne uchybienia w spełnieniu wymagań określonych przez Zamawiającego.</w:t>
      </w:r>
    </w:p>
    <w:p w14:paraId="7144DD6F" w14:textId="77777777" w:rsidR="005572B6" w:rsidRPr="00F61BC5" w:rsidRDefault="005572B6" w:rsidP="00AD2659">
      <w:pPr>
        <w:numPr>
          <w:ilvl w:val="0"/>
          <w:numId w:val="79"/>
        </w:numPr>
        <w:tabs>
          <w:tab w:val="clear" w:pos="1252"/>
        </w:tabs>
        <w:ind w:left="284" w:hanging="284"/>
        <w:jc w:val="both"/>
        <w:rPr>
          <w:sz w:val="22"/>
          <w:szCs w:val="22"/>
        </w:rPr>
      </w:pPr>
      <w:r w:rsidRPr="00F61BC5">
        <w:rPr>
          <w:bCs/>
          <w:sz w:val="22"/>
          <w:szCs w:val="22"/>
        </w:rPr>
        <w:t xml:space="preserve">Wykonawca jest odpowiedzialny za wady dokumentacji, w tym wady wynikłe </w:t>
      </w:r>
      <w:r w:rsidRPr="00F61BC5">
        <w:rPr>
          <w:bCs/>
          <w:sz w:val="22"/>
          <w:szCs w:val="22"/>
        </w:rPr>
        <w:br/>
        <w:t>z niezgodności z obowiązującymi przepisami i normami.</w:t>
      </w:r>
    </w:p>
    <w:p w14:paraId="4EE1DE40" w14:textId="5C1EC51D" w:rsidR="005572B6" w:rsidRPr="00F61BC5" w:rsidRDefault="005572B6" w:rsidP="00AD2659">
      <w:pPr>
        <w:numPr>
          <w:ilvl w:val="0"/>
          <w:numId w:val="79"/>
        </w:numPr>
        <w:tabs>
          <w:tab w:val="clear" w:pos="1252"/>
        </w:tabs>
        <w:ind w:left="284" w:hanging="284"/>
        <w:jc w:val="both"/>
        <w:rPr>
          <w:sz w:val="22"/>
          <w:szCs w:val="22"/>
        </w:rPr>
      </w:pPr>
      <w:r w:rsidRPr="00F61BC5">
        <w:rPr>
          <w:bCs/>
          <w:sz w:val="22"/>
          <w:szCs w:val="22"/>
        </w:rPr>
        <w:t xml:space="preserve">Wykonawca odpowiada wobec Zamawiającego za wady i niezgodności ukryte </w:t>
      </w:r>
      <w:r w:rsidRPr="00F61BC5">
        <w:rPr>
          <w:bCs/>
          <w:sz w:val="22"/>
          <w:szCs w:val="22"/>
        </w:rPr>
        <w:br/>
        <w:t>w opracowanej dokumentacji, które zostały ujawnione po odbiorze. Wykonawca niezwłocznie przystąpi do usunięcia zgłoszonej wady i niezgodności ukrytej w opracowanej dokumentacji, tj. w</w:t>
      </w:r>
      <w:r w:rsidR="00975272" w:rsidRPr="00F61BC5">
        <w:rPr>
          <w:bCs/>
          <w:sz w:val="22"/>
          <w:szCs w:val="22"/>
        </w:rPr>
        <w:t> </w:t>
      </w:r>
      <w:r w:rsidRPr="00F61BC5">
        <w:rPr>
          <w:bCs/>
          <w:sz w:val="22"/>
          <w:szCs w:val="22"/>
        </w:rPr>
        <w:t>terminie do jednego tygodnia od powiadomienia Wykonawcy. Wykonawca nieodpłatnie usunie wady do dwóch tygodni od powiadomienia go o występującej wadzie</w:t>
      </w:r>
    </w:p>
    <w:p w14:paraId="4612F04B" w14:textId="1EC772A6" w:rsidR="00A12B58" w:rsidRPr="00A12B58" w:rsidRDefault="000C23F8" w:rsidP="00A12B58">
      <w:pPr>
        <w:pStyle w:val="Nagwek2"/>
      </w:pPr>
      <w:bookmarkStart w:id="163" w:name="_Toc64016204"/>
      <w:bookmarkStart w:id="164" w:name="_Toc106095866"/>
      <w:bookmarkStart w:id="165" w:name="_Toc106096306"/>
      <w:bookmarkStart w:id="166" w:name="_Toc106096410"/>
      <w:bookmarkStart w:id="167" w:name="_Toc238546830"/>
      <w:r w:rsidRPr="00E66F78">
        <w:t xml:space="preserve">§ </w:t>
      </w:r>
      <w:r>
        <w:t>7</w:t>
      </w:r>
      <w:r w:rsidRPr="00E66F78">
        <w:t>. Szczególne obowiązki Wykonawcy</w:t>
      </w:r>
      <w:bookmarkStart w:id="168" w:name="_Hlk67826176"/>
      <w:bookmarkEnd w:id="163"/>
      <w:bookmarkEnd w:id="164"/>
      <w:bookmarkEnd w:id="165"/>
      <w:bookmarkEnd w:id="166"/>
      <w:bookmarkEnd w:id="167"/>
    </w:p>
    <w:p w14:paraId="17F53566" w14:textId="12EF0493" w:rsidR="00A12B58" w:rsidRPr="00393224" w:rsidRDefault="00A12B58" w:rsidP="00AD2659">
      <w:pPr>
        <w:numPr>
          <w:ilvl w:val="0"/>
          <w:numId w:val="36"/>
        </w:numPr>
        <w:contextualSpacing/>
        <w:jc w:val="both"/>
        <w:rPr>
          <w:b/>
          <w:bCs/>
          <w:color w:val="0070C0"/>
          <w:sz w:val="22"/>
          <w:szCs w:val="22"/>
        </w:rPr>
      </w:pPr>
      <w:r w:rsidRPr="00393224">
        <w:rPr>
          <w:b/>
          <w:bCs/>
          <w:color w:val="0070C0"/>
          <w:sz w:val="22"/>
          <w:szCs w:val="22"/>
        </w:rPr>
        <w:t>Wykonawca zobowiązany jest do posiadania ubezpieczenia od odpowiedzialności cywilnej w zakresie prowadzonej działalności obejmującej przedmiot Umowy.</w:t>
      </w:r>
    </w:p>
    <w:p w14:paraId="31BDA678" w14:textId="5F99523F" w:rsidR="000C23F8" w:rsidRPr="00393224" w:rsidRDefault="000C23F8" w:rsidP="00AD2659">
      <w:pPr>
        <w:numPr>
          <w:ilvl w:val="0"/>
          <w:numId w:val="36"/>
        </w:numPr>
        <w:spacing w:line="259" w:lineRule="auto"/>
        <w:jc w:val="both"/>
        <w:rPr>
          <w:sz w:val="22"/>
          <w:szCs w:val="22"/>
        </w:rPr>
      </w:pPr>
      <w:r w:rsidRPr="00393224">
        <w:rPr>
          <w:sz w:val="22"/>
          <w:szCs w:val="22"/>
        </w:rPr>
        <w:t>Wykonawca ponosi pełną odpowiedzialność odszkodowawczą za wszelkie szkody powstałe z jego winy w związku z realizacją Umowy, w tym w stosunku do własnych pracowników, Podwykonawców oraz osób trzecich.</w:t>
      </w:r>
    </w:p>
    <w:p w14:paraId="7BA686FE" w14:textId="77777777" w:rsidR="00C72A4A" w:rsidRPr="00393224" w:rsidRDefault="00C72A4A" w:rsidP="00C72A4A">
      <w:pPr>
        <w:numPr>
          <w:ilvl w:val="0"/>
          <w:numId w:val="36"/>
        </w:numPr>
        <w:spacing w:line="259" w:lineRule="auto"/>
        <w:jc w:val="both"/>
        <w:rPr>
          <w:sz w:val="22"/>
          <w:szCs w:val="22"/>
        </w:rPr>
      </w:pPr>
      <w:r w:rsidRPr="00393224">
        <w:rPr>
          <w:sz w:val="22"/>
          <w:szCs w:val="22"/>
        </w:rPr>
        <w:t>Wykonawca ponosi pełną odpowiedzialność odszkodowawczą za wszelkie szkody powstałe z jego winy w związku z realizacją Umowy, w tym w stosunku do własnych pracowników, Podwykonawców oraz osób trzecich.</w:t>
      </w:r>
    </w:p>
    <w:p w14:paraId="3E95BE2D" w14:textId="7260E168" w:rsidR="00C72A4A" w:rsidRPr="00393224" w:rsidRDefault="00C72A4A" w:rsidP="00C72A4A">
      <w:pPr>
        <w:numPr>
          <w:ilvl w:val="0"/>
          <w:numId w:val="36"/>
        </w:numPr>
        <w:spacing w:line="259" w:lineRule="auto"/>
        <w:jc w:val="both"/>
        <w:rPr>
          <w:sz w:val="22"/>
          <w:szCs w:val="22"/>
        </w:rPr>
      </w:pPr>
      <w:bookmarkStart w:id="169" w:name="_Hlk146742119"/>
      <w:r w:rsidRPr="00393224">
        <w:rPr>
          <w:sz w:val="22"/>
          <w:szCs w:val="22"/>
        </w:rPr>
        <w:t>Jeżeli w wyniku wykonywania przedmiotu Umowy powstanie utwór w rozumieniu prawa autorskiego, Wykonawca z chwilą przekazania Zamawiającemu przedmiotowego utworu, w</w:t>
      </w:r>
      <w:r w:rsidR="000E7E48" w:rsidRPr="00393224">
        <w:rPr>
          <w:sz w:val="22"/>
          <w:szCs w:val="22"/>
        </w:rPr>
        <w:t> </w:t>
      </w:r>
      <w:r w:rsidRPr="00393224">
        <w:rPr>
          <w:sz w:val="22"/>
          <w:szCs w:val="22"/>
        </w:rPr>
        <w:t>ramach wynagrodzenia za wykonanie przedmiotu niniejszej Umowy, przenosi na</w:t>
      </w:r>
      <w:r w:rsidR="000E7E48" w:rsidRPr="00393224">
        <w:rPr>
          <w:sz w:val="22"/>
          <w:szCs w:val="22"/>
        </w:rPr>
        <w:t> </w:t>
      </w:r>
      <w:r w:rsidRPr="00393224">
        <w:rPr>
          <w:sz w:val="22"/>
          <w:szCs w:val="22"/>
        </w:rPr>
        <w:t>Zamawiającego wszystkie autorskie prawa majątkowe do całości utworu/utworów, w</w:t>
      </w:r>
      <w:r w:rsidR="000E7E48" w:rsidRPr="00393224">
        <w:rPr>
          <w:sz w:val="22"/>
          <w:szCs w:val="22"/>
        </w:rPr>
        <w:t> </w:t>
      </w:r>
      <w:r w:rsidRPr="00393224">
        <w:rPr>
          <w:sz w:val="22"/>
          <w:szCs w:val="22"/>
        </w:rPr>
        <w:t>nieograniczonym w czasie i terytorium zakresie, zgodnie z przepisami ustawy z dnia 4 lutego 1994 r. o prawie autorskim i prawach pokrewnych, nie wyłączając prawa zezwalania na</w:t>
      </w:r>
      <w:r w:rsidR="000E7E48" w:rsidRPr="00393224">
        <w:rPr>
          <w:sz w:val="22"/>
          <w:szCs w:val="22"/>
        </w:rPr>
        <w:t> </w:t>
      </w:r>
      <w:r w:rsidRPr="00393224">
        <w:rPr>
          <w:sz w:val="22"/>
          <w:szCs w:val="22"/>
        </w:rPr>
        <w:t>wykonywanie zależnego prawa autorskiego, na następujących polach eksploatacji:</w:t>
      </w:r>
    </w:p>
    <w:p w14:paraId="11ADA096" w14:textId="77777777" w:rsidR="00C72A4A" w:rsidRPr="00393224" w:rsidRDefault="00C72A4A" w:rsidP="00C72A4A">
      <w:pPr>
        <w:numPr>
          <w:ilvl w:val="1"/>
          <w:numId w:val="36"/>
        </w:numPr>
        <w:spacing w:line="259" w:lineRule="auto"/>
        <w:jc w:val="both"/>
        <w:rPr>
          <w:sz w:val="22"/>
          <w:szCs w:val="22"/>
        </w:rPr>
      </w:pPr>
      <w:r w:rsidRPr="00393224">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4CF664F8" w14:textId="77777777" w:rsidR="00C72A4A" w:rsidRPr="00393224" w:rsidRDefault="00C72A4A" w:rsidP="00C72A4A">
      <w:pPr>
        <w:numPr>
          <w:ilvl w:val="1"/>
          <w:numId w:val="36"/>
        </w:numPr>
        <w:spacing w:line="259" w:lineRule="auto"/>
        <w:jc w:val="both"/>
        <w:rPr>
          <w:sz w:val="22"/>
          <w:szCs w:val="22"/>
        </w:rPr>
      </w:pPr>
      <w:r w:rsidRPr="00393224">
        <w:rPr>
          <w:sz w:val="22"/>
          <w:szCs w:val="22"/>
        </w:rPr>
        <w:t xml:space="preserve">wykorzystywanie wielokrotne utworu do realizacji celów, zadań i inwestycji Zamawiającego, </w:t>
      </w:r>
    </w:p>
    <w:p w14:paraId="238C6D11" w14:textId="77777777" w:rsidR="00C72A4A" w:rsidRPr="00393224" w:rsidRDefault="00C72A4A" w:rsidP="00C72A4A">
      <w:pPr>
        <w:numPr>
          <w:ilvl w:val="1"/>
          <w:numId w:val="36"/>
        </w:numPr>
        <w:spacing w:line="259" w:lineRule="auto"/>
        <w:jc w:val="both"/>
        <w:rPr>
          <w:sz w:val="22"/>
          <w:szCs w:val="22"/>
        </w:rPr>
      </w:pPr>
      <w:r w:rsidRPr="00393224">
        <w:rPr>
          <w:sz w:val="22"/>
          <w:szCs w:val="22"/>
        </w:rPr>
        <w:t>w zakresie obrotu oryginałem albo egzemplarzami, na których utwór utrwalono: wprowadzanie do obrotu i rozpowszechnianie, w tym użyczenie, dzierżawa lub najem oryginałów albo egzemplarzy, na których utrwalono oryginały,</w:t>
      </w:r>
    </w:p>
    <w:p w14:paraId="5D40D906" w14:textId="77777777" w:rsidR="00C72A4A" w:rsidRPr="00393224" w:rsidRDefault="00C72A4A" w:rsidP="00C72A4A">
      <w:pPr>
        <w:numPr>
          <w:ilvl w:val="1"/>
          <w:numId w:val="36"/>
        </w:numPr>
        <w:spacing w:line="259" w:lineRule="auto"/>
        <w:jc w:val="both"/>
        <w:rPr>
          <w:sz w:val="22"/>
          <w:szCs w:val="22"/>
        </w:rPr>
      </w:pPr>
      <w:r w:rsidRPr="00393224">
        <w:rPr>
          <w:sz w:val="22"/>
          <w:szCs w:val="22"/>
        </w:rPr>
        <w:t>tłumaczenie, przystosowywanie, zmiana układu lub jakichkolwiek innych zmian w utworze,</w:t>
      </w:r>
    </w:p>
    <w:p w14:paraId="1BD2AFB2" w14:textId="77777777" w:rsidR="00C72A4A" w:rsidRPr="00393224" w:rsidRDefault="00C72A4A" w:rsidP="00C72A4A">
      <w:pPr>
        <w:numPr>
          <w:ilvl w:val="1"/>
          <w:numId w:val="36"/>
        </w:numPr>
        <w:spacing w:line="259" w:lineRule="auto"/>
        <w:jc w:val="both"/>
        <w:rPr>
          <w:sz w:val="22"/>
          <w:szCs w:val="22"/>
        </w:rPr>
      </w:pPr>
      <w:r w:rsidRPr="00393224">
        <w:rPr>
          <w:sz w:val="22"/>
          <w:szCs w:val="22"/>
        </w:rPr>
        <w:t>wprowadzanie do pamięci komputera i urządzeń zewnętrznych,</w:t>
      </w:r>
    </w:p>
    <w:p w14:paraId="7CAB0472" w14:textId="77777777" w:rsidR="00C72A4A" w:rsidRPr="00393224" w:rsidRDefault="00C72A4A" w:rsidP="00C72A4A">
      <w:pPr>
        <w:numPr>
          <w:ilvl w:val="1"/>
          <w:numId w:val="36"/>
        </w:numPr>
        <w:spacing w:line="259" w:lineRule="auto"/>
        <w:jc w:val="both"/>
        <w:rPr>
          <w:sz w:val="22"/>
          <w:szCs w:val="22"/>
        </w:rPr>
      </w:pPr>
      <w:r w:rsidRPr="00393224">
        <w:rPr>
          <w:sz w:val="22"/>
          <w:szCs w:val="22"/>
        </w:rPr>
        <w:t>wprowadzanie i udostępnianie w sieci Internet i innych sieciach komputerowych,</w:t>
      </w:r>
    </w:p>
    <w:p w14:paraId="47D67FE0" w14:textId="77777777" w:rsidR="00C72A4A" w:rsidRPr="00393224" w:rsidRDefault="00C72A4A" w:rsidP="00C72A4A">
      <w:pPr>
        <w:numPr>
          <w:ilvl w:val="1"/>
          <w:numId w:val="36"/>
        </w:numPr>
        <w:spacing w:line="259" w:lineRule="auto"/>
        <w:jc w:val="both"/>
        <w:rPr>
          <w:sz w:val="22"/>
          <w:szCs w:val="22"/>
        </w:rPr>
      </w:pPr>
      <w:r w:rsidRPr="00393224">
        <w:rPr>
          <w:sz w:val="22"/>
          <w:szCs w:val="22"/>
        </w:rPr>
        <w:lastRenderedPageBreak/>
        <w:t>wykorzystanie w zakresie koniecznym dla prawidłowej eksploatacji utworu w przedsiębiorstwie Zamawiającego w dowolnym miejscu i czasie w dowolnej liczbie,</w:t>
      </w:r>
    </w:p>
    <w:p w14:paraId="0AF494F6" w14:textId="77777777" w:rsidR="00C72A4A" w:rsidRPr="00393224" w:rsidRDefault="00C72A4A" w:rsidP="00C72A4A">
      <w:pPr>
        <w:numPr>
          <w:ilvl w:val="1"/>
          <w:numId w:val="36"/>
        </w:numPr>
        <w:spacing w:line="259" w:lineRule="auto"/>
        <w:jc w:val="both"/>
        <w:rPr>
          <w:sz w:val="22"/>
          <w:szCs w:val="22"/>
        </w:rPr>
      </w:pPr>
      <w:r w:rsidRPr="00393224">
        <w:rPr>
          <w:sz w:val="22"/>
          <w:szCs w:val="22"/>
        </w:rPr>
        <w:t>udostępnianie osobom i podmiotom trzecim, w tym także wykonanych kopii za wyjątkiem oprogramowania i kodów źródłowych,</w:t>
      </w:r>
    </w:p>
    <w:p w14:paraId="64035A03" w14:textId="77777777" w:rsidR="00C72A4A" w:rsidRPr="00393224" w:rsidRDefault="00C72A4A" w:rsidP="00C72A4A">
      <w:pPr>
        <w:numPr>
          <w:ilvl w:val="1"/>
          <w:numId w:val="36"/>
        </w:numPr>
        <w:spacing w:line="259" w:lineRule="auto"/>
        <w:jc w:val="both"/>
        <w:rPr>
          <w:sz w:val="22"/>
          <w:szCs w:val="22"/>
        </w:rPr>
      </w:pPr>
      <w:r w:rsidRPr="00393224">
        <w:rPr>
          <w:sz w:val="22"/>
          <w:szCs w:val="22"/>
        </w:rPr>
        <w:t>wielokrotne wykorzystywanie do opracowania i realizacji projektu technicznego z przedmiarami i kosztorysami inwestorskimi,</w:t>
      </w:r>
    </w:p>
    <w:p w14:paraId="6FA10B37" w14:textId="77777777" w:rsidR="00C72A4A" w:rsidRPr="00393224" w:rsidRDefault="00C72A4A" w:rsidP="00C72A4A">
      <w:pPr>
        <w:numPr>
          <w:ilvl w:val="1"/>
          <w:numId w:val="36"/>
        </w:numPr>
        <w:spacing w:line="259" w:lineRule="auto"/>
        <w:jc w:val="both"/>
        <w:rPr>
          <w:sz w:val="22"/>
          <w:szCs w:val="22"/>
        </w:rPr>
      </w:pPr>
      <w:r w:rsidRPr="00393224">
        <w:rPr>
          <w:sz w:val="22"/>
          <w:szCs w:val="22"/>
        </w:rPr>
        <w:t>rozpowszechnianie w inny sposób w tym: wprowadzanie do obrotu, ekspozycja, publikowanie części lub całości, opracowania za wyjątkiem oprogramowania i kodów źródłowych,</w:t>
      </w:r>
    </w:p>
    <w:p w14:paraId="10382CED" w14:textId="64621091" w:rsidR="00C72A4A" w:rsidRPr="00393224" w:rsidRDefault="00C72A4A" w:rsidP="00C72A4A">
      <w:pPr>
        <w:numPr>
          <w:ilvl w:val="1"/>
          <w:numId w:val="36"/>
        </w:numPr>
        <w:spacing w:line="259" w:lineRule="auto"/>
        <w:jc w:val="both"/>
        <w:rPr>
          <w:sz w:val="22"/>
          <w:szCs w:val="22"/>
        </w:rPr>
      </w:pPr>
      <w:r w:rsidRPr="00393224">
        <w:rPr>
          <w:sz w:val="22"/>
          <w:szCs w:val="22"/>
        </w:rPr>
        <w:t>korzystanie z utworu oraz ich egzemplarzy w celu promocji lub reklamy różnych wydarzeń (w prasie, telewizji, Internecie) oraz w celach komercyjnych związanych z</w:t>
      </w:r>
      <w:r w:rsidR="000E7E48" w:rsidRPr="00393224">
        <w:rPr>
          <w:sz w:val="22"/>
          <w:szCs w:val="22"/>
        </w:rPr>
        <w:t> </w:t>
      </w:r>
      <w:r w:rsidRPr="00393224">
        <w:rPr>
          <w:sz w:val="22"/>
          <w:szCs w:val="22"/>
        </w:rPr>
        <w:t>działalnością statutową Zamawiającego,</w:t>
      </w:r>
    </w:p>
    <w:p w14:paraId="562041F5" w14:textId="77777777" w:rsidR="00C72A4A" w:rsidRPr="00393224" w:rsidRDefault="00C72A4A" w:rsidP="00C72A4A">
      <w:pPr>
        <w:numPr>
          <w:ilvl w:val="1"/>
          <w:numId w:val="36"/>
        </w:numPr>
        <w:spacing w:line="259" w:lineRule="auto"/>
        <w:jc w:val="both"/>
        <w:rPr>
          <w:sz w:val="22"/>
          <w:szCs w:val="22"/>
        </w:rPr>
      </w:pPr>
      <w:r w:rsidRPr="00393224">
        <w:rPr>
          <w:sz w:val="22"/>
          <w:szCs w:val="22"/>
        </w:rPr>
        <w:t>przetwarzanie, wprowadzanie zmian, poprawek i modyfikacji,</w:t>
      </w:r>
    </w:p>
    <w:p w14:paraId="2E8F473F" w14:textId="77777777" w:rsidR="00C72A4A" w:rsidRPr="00393224" w:rsidRDefault="00C72A4A" w:rsidP="00C72A4A">
      <w:pPr>
        <w:numPr>
          <w:ilvl w:val="1"/>
          <w:numId w:val="36"/>
        </w:numPr>
        <w:spacing w:line="259" w:lineRule="auto"/>
        <w:jc w:val="both"/>
        <w:rPr>
          <w:sz w:val="22"/>
          <w:szCs w:val="22"/>
        </w:rPr>
      </w:pPr>
      <w:r w:rsidRPr="00393224">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49ACFD4D" w14:textId="77777777" w:rsidR="00C72A4A" w:rsidRPr="00393224" w:rsidRDefault="00C72A4A" w:rsidP="00C72A4A">
      <w:pPr>
        <w:numPr>
          <w:ilvl w:val="0"/>
          <w:numId w:val="36"/>
        </w:numPr>
        <w:spacing w:line="259" w:lineRule="auto"/>
        <w:jc w:val="both"/>
        <w:rPr>
          <w:sz w:val="22"/>
          <w:szCs w:val="22"/>
        </w:rPr>
      </w:pPr>
      <w:r w:rsidRPr="00393224">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C7E3C68" w14:textId="77777777" w:rsidR="00C72A4A" w:rsidRPr="00393224" w:rsidRDefault="00C72A4A" w:rsidP="00C72A4A">
      <w:pPr>
        <w:numPr>
          <w:ilvl w:val="0"/>
          <w:numId w:val="36"/>
        </w:numPr>
        <w:spacing w:line="259" w:lineRule="auto"/>
        <w:jc w:val="both"/>
        <w:rPr>
          <w:sz w:val="22"/>
          <w:szCs w:val="22"/>
        </w:rPr>
      </w:pPr>
      <w:r w:rsidRPr="00393224">
        <w:rPr>
          <w:sz w:val="22"/>
          <w:szCs w:val="22"/>
        </w:rPr>
        <w:t>Wykonawca uprawnia Zamawiającego do wyrażania zgody na wykonywanie praw zależnych do utworów na polach eksploatacji, o których mowa ust. 4 powyżej przez osoby trzecie.</w:t>
      </w:r>
    </w:p>
    <w:bookmarkEnd w:id="169"/>
    <w:p w14:paraId="61E0158E" w14:textId="77777777" w:rsidR="00C72A4A" w:rsidRPr="00393224" w:rsidRDefault="00C72A4A" w:rsidP="00C72A4A">
      <w:pPr>
        <w:numPr>
          <w:ilvl w:val="0"/>
          <w:numId w:val="36"/>
        </w:numPr>
        <w:spacing w:line="259" w:lineRule="auto"/>
        <w:jc w:val="both"/>
        <w:rPr>
          <w:sz w:val="22"/>
          <w:szCs w:val="22"/>
        </w:rPr>
      </w:pPr>
      <w:r w:rsidRPr="00393224">
        <w:rPr>
          <w:sz w:val="22"/>
          <w:szCs w:val="22"/>
        </w:rPr>
        <w:t>Wykonawcy, którzy złożyli ofertę wspólną odpowiadają solidarnie za realizację zamówienia.</w:t>
      </w:r>
    </w:p>
    <w:p w14:paraId="729DFF6D" w14:textId="65CB33E2" w:rsidR="000C23F8" w:rsidRPr="00C30D61" w:rsidRDefault="000C23F8" w:rsidP="000C23F8">
      <w:pPr>
        <w:pStyle w:val="Nagwek2"/>
      </w:pPr>
      <w:bookmarkStart w:id="170" w:name="_Toc106095867"/>
      <w:bookmarkStart w:id="171" w:name="_Toc106096307"/>
      <w:bookmarkStart w:id="172" w:name="_Toc106096411"/>
      <w:bookmarkStart w:id="173" w:name="_Toc238546831"/>
      <w:bookmarkEnd w:id="168"/>
      <w:r w:rsidRPr="00C30D61">
        <w:t>§ 8. Zabezpieczenie należytego wykonania Umowy</w:t>
      </w:r>
      <w:bookmarkEnd w:id="170"/>
      <w:bookmarkEnd w:id="171"/>
      <w:bookmarkEnd w:id="172"/>
      <w:r w:rsidR="00975272">
        <w:t xml:space="preserve"> – </w:t>
      </w:r>
      <w:r w:rsidR="00975272" w:rsidRPr="00975272">
        <w:rPr>
          <w:i/>
          <w:iCs/>
        </w:rPr>
        <w:t>nie dotyczy</w:t>
      </w:r>
      <w:bookmarkEnd w:id="173"/>
      <w:r w:rsidRPr="00C30D61">
        <w:t xml:space="preserve">  </w:t>
      </w:r>
    </w:p>
    <w:p w14:paraId="5C6120CB" w14:textId="39CFF264" w:rsidR="000C23F8" w:rsidRPr="008D0645" w:rsidRDefault="000C23F8" w:rsidP="000C23F8">
      <w:pPr>
        <w:pStyle w:val="Nagwek2"/>
        <w:rPr>
          <w:strike/>
        </w:rPr>
      </w:pPr>
      <w:bookmarkStart w:id="174" w:name="_Toc64016205"/>
      <w:bookmarkStart w:id="175" w:name="_Toc106095868"/>
      <w:bookmarkStart w:id="176" w:name="_Toc106096308"/>
      <w:bookmarkStart w:id="177" w:name="_Toc106096412"/>
      <w:bookmarkStart w:id="178" w:name="_Toc238546832"/>
      <w:r w:rsidRPr="00DF1FE2">
        <w:t xml:space="preserve">§ 9. </w:t>
      </w:r>
      <w:r w:rsidRPr="00577C60">
        <w:t>Wymagania dotyczące zatrudnienia</w:t>
      </w:r>
      <w:bookmarkEnd w:id="174"/>
      <w:r w:rsidRPr="00577C60">
        <w:t xml:space="preserve"> </w:t>
      </w:r>
      <w:bookmarkEnd w:id="175"/>
      <w:bookmarkEnd w:id="176"/>
      <w:bookmarkEnd w:id="177"/>
      <w:bookmarkEnd w:id="178"/>
    </w:p>
    <w:p w14:paraId="110B2D57" w14:textId="77777777" w:rsidR="000C23F8" w:rsidRPr="00B84609" w:rsidRDefault="000C23F8" w:rsidP="000C23F8">
      <w:pPr>
        <w:pStyle w:val="Akapitzlist"/>
        <w:spacing w:line="259" w:lineRule="auto"/>
        <w:ind w:left="284"/>
        <w:jc w:val="both"/>
        <w:rPr>
          <w:sz w:val="8"/>
          <w:szCs w:val="8"/>
        </w:rPr>
      </w:pPr>
      <w:bookmarkStart w:id="179" w:name="_Hlk67826210"/>
    </w:p>
    <w:p w14:paraId="72D50D2A" w14:textId="2AE66E2B" w:rsidR="00C95AC0" w:rsidRPr="00975272" w:rsidRDefault="00C95AC0" w:rsidP="00AD2659">
      <w:pPr>
        <w:numPr>
          <w:ilvl w:val="0"/>
          <w:numId w:val="39"/>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0" w:name="_Hlk144462323"/>
      <w:r w:rsidRPr="00F8529D">
        <w:rPr>
          <w:sz w:val="22"/>
          <w:szCs w:val="22"/>
        </w:rPr>
        <w:t>do realizacji zamówienia pracowników zgodnie z obowiązującymi przepisami prawa</w:t>
      </w:r>
      <w:bookmarkEnd w:id="180"/>
      <w:r w:rsidRPr="00F8529D">
        <w:rPr>
          <w:sz w:val="22"/>
          <w:szCs w:val="22"/>
        </w:rPr>
        <w:t xml:space="preserve">, </w:t>
      </w:r>
      <w:bookmarkStart w:id="181" w:name="_Hlk144462332"/>
      <w:r w:rsidRPr="00F8529D">
        <w:rPr>
          <w:sz w:val="22"/>
          <w:szCs w:val="22"/>
        </w:rPr>
        <w:t>a także do zapewnienia, że Podwykonawca także zatrudniał będzie do realizacji zamówienia pracowników zgodnie z obowiązującymi przepisami prawa</w:t>
      </w:r>
      <w:bookmarkEnd w:id="181"/>
      <w:r w:rsidRPr="00F8529D">
        <w:rPr>
          <w:sz w:val="22"/>
          <w:szCs w:val="22"/>
        </w:rPr>
        <w:t>.</w:t>
      </w:r>
    </w:p>
    <w:p w14:paraId="60CA9B0C" w14:textId="275638FA" w:rsidR="000C23F8" w:rsidRPr="00F8529D" w:rsidRDefault="000C23F8" w:rsidP="00AD2659">
      <w:pPr>
        <w:numPr>
          <w:ilvl w:val="0"/>
          <w:numId w:val="39"/>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w:t>
      </w:r>
      <w:r w:rsidR="00B044FA">
        <w:rPr>
          <w:sz w:val="22"/>
          <w:szCs w:val="22"/>
        </w:rPr>
        <w:t> </w:t>
      </w:r>
      <w:r w:rsidRPr="00F8529D">
        <w:rPr>
          <w:sz w:val="22"/>
          <w:szCs w:val="22"/>
        </w:rPr>
        <w:t>językiem polskim w mowie i piśmie w stopniu umożliwiającym porozumiewanie się.</w:t>
      </w:r>
    </w:p>
    <w:p w14:paraId="57AB0408" w14:textId="4989AC9B" w:rsidR="000C23F8" w:rsidRPr="00F8529D" w:rsidRDefault="000C23F8" w:rsidP="00AD2659">
      <w:pPr>
        <w:numPr>
          <w:ilvl w:val="0"/>
          <w:numId w:val="39"/>
        </w:numPr>
        <w:spacing w:line="259" w:lineRule="auto"/>
        <w:ind w:hanging="357"/>
        <w:jc w:val="both"/>
        <w:rPr>
          <w:sz w:val="22"/>
          <w:szCs w:val="22"/>
        </w:rPr>
      </w:pPr>
      <w:bookmarkStart w:id="182"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w:t>
      </w:r>
      <w:r w:rsidR="00975272">
        <w:rPr>
          <w:sz w:val="22"/>
          <w:szCs w:val="22"/>
        </w:rPr>
        <w:t> </w:t>
      </w:r>
      <w:r w:rsidR="006A5D84" w:rsidRPr="00F8529D">
        <w:rPr>
          <w:sz w:val="22"/>
          <w:szCs w:val="22"/>
        </w:rPr>
        <w:t>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w:t>
      </w:r>
      <w:r w:rsidR="00975272">
        <w:rPr>
          <w:sz w:val="22"/>
          <w:szCs w:val="22"/>
        </w:rPr>
        <w:t> </w:t>
      </w:r>
      <w:r w:rsidR="006A5D84" w:rsidRPr="00F8529D">
        <w:rPr>
          <w:sz w:val="22"/>
          <w:szCs w:val="22"/>
        </w:rPr>
        <w:t>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w:t>
      </w:r>
      <w:r w:rsidR="00975272">
        <w:rPr>
          <w:sz w:val="22"/>
          <w:szCs w:val="22"/>
        </w:rPr>
        <w:t> </w:t>
      </w:r>
      <w:r w:rsidR="006A5D84" w:rsidRPr="00F8529D">
        <w:rPr>
          <w:sz w:val="22"/>
          <w:szCs w:val="22"/>
        </w:rPr>
        <w:t>szczególności kar i składek z tytułu ubezpieczenia społecznego oraz odsetek od zaległości z</w:t>
      </w:r>
      <w:r w:rsidR="00097B58">
        <w:rPr>
          <w:sz w:val="22"/>
          <w:szCs w:val="22"/>
        </w:rPr>
        <w:t> </w:t>
      </w:r>
      <w:r w:rsidR="006A5D84" w:rsidRPr="00F8529D">
        <w:rPr>
          <w:sz w:val="22"/>
          <w:szCs w:val="22"/>
        </w:rPr>
        <w:t>tytułu obciążeń publicznoprawnych, a także kosztów sądowych, Zamawiający obciąży dodatkowo Wykonawcę tymi kosztami.</w:t>
      </w:r>
    </w:p>
    <w:bookmarkEnd w:id="182"/>
    <w:p w14:paraId="56C69D97" w14:textId="1FE739C5" w:rsidR="000C23F8" w:rsidRPr="00F8529D" w:rsidRDefault="000C23F8" w:rsidP="00AD2659">
      <w:pPr>
        <w:numPr>
          <w:ilvl w:val="0"/>
          <w:numId w:val="39"/>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w:t>
      </w:r>
      <w:r w:rsidR="00975272">
        <w:rPr>
          <w:sz w:val="22"/>
          <w:szCs w:val="22"/>
        </w:rPr>
        <w:t>p</w:t>
      </w:r>
      <w:r w:rsidRPr="00F8529D">
        <w:rPr>
          <w:sz w:val="22"/>
          <w:szCs w:val="22"/>
        </w:rPr>
        <w:t xml:space="preserve">racy. </w:t>
      </w:r>
    </w:p>
    <w:p w14:paraId="1C989F45" w14:textId="40C56D36" w:rsidR="000C23F8" w:rsidRPr="00F8529D" w:rsidRDefault="000C23F8" w:rsidP="00AD2659">
      <w:pPr>
        <w:numPr>
          <w:ilvl w:val="0"/>
          <w:numId w:val="39"/>
        </w:numPr>
        <w:spacing w:line="259" w:lineRule="auto"/>
        <w:ind w:left="363" w:hanging="357"/>
        <w:jc w:val="both"/>
        <w:rPr>
          <w:sz w:val="22"/>
          <w:szCs w:val="22"/>
        </w:rPr>
      </w:pPr>
      <w:r w:rsidRPr="00F8529D">
        <w:rPr>
          <w:sz w:val="22"/>
          <w:szCs w:val="22"/>
        </w:rPr>
        <w:lastRenderedPageBreak/>
        <w:t>W przypadku odmowy dopuszczenia do realizacji zamówienia pracowników ze względu na</w:t>
      </w:r>
      <w:r w:rsidR="00B044FA">
        <w:rPr>
          <w:sz w:val="22"/>
          <w:szCs w:val="22"/>
        </w:rPr>
        <w:t> </w:t>
      </w:r>
      <w:r w:rsidRPr="00F8529D">
        <w:rPr>
          <w:sz w:val="22"/>
          <w:szCs w:val="22"/>
        </w:rPr>
        <w:t xml:space="preserve">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096D0BCA" w:rsidR="000C23F8" w:rsidRPr="00F8529D" w:rsidRDefault="000C23F8" w:rsidP="00AD2659">
      <w:pPr>
        <w:numPr>
          <w:ilvl w:val="0"/>
          <w:numId w:val="39"/>
        </w:numPr>
        <w:spacing w:line="259" w:lineRule="auto"/>
        <w:ind w:left="363" w:hanging="357"/>
        <w:jc w:val="both"/>
        <w:rPr>
          <w:sz w:val="22"/>
          <w:szCs w:val="22"/>
        </w:rPr>
      </w:pPr>
      <w:r w:rsidRPr="00F8529D">
        <w:rPr>
          <w:sz w:val="22"/>
          <w:szCs w:val="22"/>
        </w:rPr>
        <w:t>Postanowienia Umowy, w których mowa jest o pracownikach Wykonawcy odnoszą się również do</w:t>
      </w:r>
      <w:r w:rsidR="00975272">
        <w:rPr>
          <w:sz w:val="22"/>
          <w:szCs w:val="22"/>
        </w:rPr>
        <w:t> </w:t>
      </w:r>
      <w:r w:rsidRPr="00F8529D">
        <w:rPr>
          <w:sz w:val="22"/>
          <w:szCs w:val="22"/>
        </w:rPr>
        <w:t>pracowników Podwykonawcy.</w:t>
      </w:r>
    </w:p>
    <w:p w14:paraId="2D7428B2" w14:textId="77777777" w:rsidR="000C23F8" w:rsidRPr="00F8529D" w:rsidRDefault="000C23F8" w:rsidP="000C23F8">
      <w:pPr>
        <w:pStyle w:val="Nagwek2"/>
      </w:pPr>
      <w:bookmarkStart w:id="183" w:name="_Toc64016206"/>
      <w:bookmarkStart w:id="184" w:name="_Toc106095869"/>
      <w:bookmarkStart w:id="185" w:name="_Toc106096309"/>
      <w:bookmarkStart w:id="186" w:name="_Toc106096413"/>
      <w:bookmarkStart w:id="187" w:name="_Toc238546833"/>
      <w:bookmarkStart w:id="188" w:name="_Hlk147301573"/>
      <w:bookmarkEnd w:id="179"/>
      <w:r w:rsidRPr="00F8529D">
        <w:t>§ 10. Podwykonawstwo</w:t>
      </w:r>
      <w:bookmarkEnd w:id="183"/>
      <w:bookmarkEnd w:id="184"/>
      <w:bookmarkEnd w:id="185"/>
      <w:bookmarkEnd w:id="186"/>
      <w:bookmarkEnd w:id="187"/>
    </w:p>
    <w:p w14:paraId="1D6C7370" w14:textId="77777777" w:rsidR="006B5709" w:rsidRPr="00F1792B" w:rsidRDefault="006B5709" w:rsidP="00AD2659">
      <w:pPr>
        <w:numPr>
          <w:ilvl w:val="0"/>
          <w:numId w:val="52"/>
        </w:numPr>
        <w:ind w:left="284" w:hanging="284"/>
        <w:jc w:val="both"/>
        <w:rPr>
          <w:sz w:val="22"/>
          <w:szCs w:val="22"/>
        </w:rPr>
      </w:pPr>
      <w:bookmarkStart w:id="189" w:name="_Hlk68846287"/>
      <w:bookmarkStart w:id="190" w:name="_Toc64016207"/>
      <w:bookmarkStart w:id="191" w:name="_Toc106095870"/>
      <w:bookmarkStart w:id="192" w:name="_Toc106096310"/>
      <w:bookmarkStart w:id="193" w:name="_Toc106096414"/>
      <w:bookmarkStart w:id="194" w:name="_Hlk67826260"/>
      <w:bookmarkEnd w:id="188"/>
      <w:r w:rsidRPr="00F1792B">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F1792B" w:rsidRDefault="006B5709" w:rsidP="00AD2659">
      <w:pPr>
        <w:numPr>
          <w:ilvl w:val="0"/>
          <w:numId w:val="52"/>
        </w:numPr>
        <w:ind w:left="284" w:hanging="284"/>
        <w:jc w:val="both"/>
        <w:rPr>
          <w:sz w:val="22"/>
          <w:szCs w:val="22"/>
        </w:rPr>
      </w:pPr>
      <w:r w:rsidRPr="00F1792B">
        <w:rPr>
          <w:sz w:val="22"/>
          <w:szCs w:val="22"/>
        </w:rPr>
        <w:t>Podwykonawcą, który udostępnił zasoby na zasadach określonych w SWZ w celu wykazania spełniania warunków udziału w postępowaniu jest ………………….</w:t>
      </w:r>
    </w:p>
    <w:p w14:paraId="4D1BF57B" w14:textId="77777777" w:rsidR="006B5709" w:rsidRPr="00F1792B" w:rsidRDefault="006B5709" w:rsidP="00AD2659">
      <w:pPr>
        <w:numPr>
          <w:ilvl w:val="0"/>
          <w:numId w:val="52"/>
        </w:numPr>
        <w:ind w:left="360"/>
        <w:jc w:val="both"/>
        <w:rPr>
          <w:sz w:val="22"/>
          <w:szCs w:val="22"/>
        </w:rPr>
      </w:pPr>
      <w:r w:rsidRPr="00F1792B">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1A30F98C" w:rsidR="006B5709" w:rsidRPr="00F1792B" w:rsidRDefault="006B5709" w:rsidP="00AD2659">
      <w:pPr>
        <w:numPr>
          <w:ilvl w:val="0"/>
          <w:numId w:val="52"/>
        </w:numPr>
        <w:ind w:left="284" w:hanging="284"/>
        <w:jc w:val="both"/>
        <w:rPr>
          <w:sz w:val="22"/>
          <w:szCs w:val="22"/>
        </w:rPr>
      </w:pPr>
      <w:r w:rsidRPr="00F1792B">
        <w:rPr>
          <w:sz w:val="22"/>
          <w:szCs w:val="22"/>
        </w:rPr>
        <w:t>Wykonawca zobowiązany jest uzyskać pisemną zgodę Zamawiającego na powierzenie realizacji części zamówienia przez Podwykonawcę. W tym celu Wykonawca powinien wystąpić do</w:t>
      </w:r>
      <w:r w:rsidR="00F1792B">
        <w:rPr>
          <w:sz w:val="22"/>
          <w:szCs w:val="22"/>
        </w:rPr>
        <w:t> </w:t>
      </w:r>
      <w:r w:rsidRPr="00F1792B">
        <w:rPr>
          <w:sz w:val="22"/>
          <w:szCs w:val="22"/>
        </w:rPr>
        <w:t>Zamawiającego ze stosownym wnioskiem.</w:t>
      </w:r>
    </w:p>
    <w:p w14:paraId="159A98FD" w14:textId="77777777" w:rsidR="006B5709" w:rsidRPr="00F1792B" w:rsidRDefault="006B5709" w:rsidP="00AD2659">
      <w:pPr>
        <w:numPr>
          <w:ilvl w:val="0"/>
          <w:numId w:val="52"/>
        </w:numPr>
        <w:ind w:left="284" w:hanging="284"/>
        <w:jc w:val="both"/>
        <w:rPr>
          <w:sz w:val="22"/>
          <w:szCs w:val="22"/>
        </w:rPr>
      </w:pPr>
      <w:r w:rsidRPr="00F1792B">
        <w:rPr>
          <w:sz w:val="22"/>
          <w:szCs w:val="22"/>
        </w:rPr>
        <w:t>Wniosek powinien w szczególności zawierać:</w:t>
      </w:r>
    </w:p>
    <w:p w14:paraId="66EBF18F" w14:textId="77777777" w:rsidR="006B5709" w:rsidRPr="00F1792B" w:rsidRDefault="006B5709" w:rsidP="00AD2659">
      <w:pPr>
        <w:pStyle w:val="Akapitzlist"/>
        <w:numPr>
          <w:ilvl w:val="1"/>
          <w:numId w:val="52"/>
        </w:numPr>
        <w:ind w:left="851" w:hanging="284"/>
        <w:jc w:val="both"/>
        <w:rPr>
          <w:color w:val="EE0000"/>
          <w:sz w:val="22"/>
          <w:szCs w:val="22"/>
        </w:rPr>
      </w:pPr>
      <w:r w:rsidRPr="00F1792B">
        <w:rPr>
          <w:sz w:val="22"/>
          <w:szCs w:val="22"/>
        </w:rPr>
        <w:t xml:space="preserve">nazwę podwykonawcy. </w:t>
      </w:r>
    </w:p>
    <w:p w14:paraId="049ED804" w14:textId="77777777" w:rsidR="006B5709" w:rsidRPr="00F1792B" w:rsidRDefault="006B5709" w:rsidP="00AD2659">
      <w:pPr>
        <w:pStyle w:val="Akapitzlist"/>
        <w:numPr>
          <w:ilvl w:val="1"/>
          <w:numId w:val="52"/>
        </w:numPr>
        <w:ind w:left="851" w:hanging="284"/>
        <w:jc w:val="both"/>
        <w:rPr>
          <w:sz w:val="22"/>
          <w:szCs w:val="22"/>
        </w:rPr>
      </w:pPr>
      <w:r w:rsidRPr="00F1792B">
        <w:rPr>
          <w:sz w:val="22"/>
          <w:szCs w:val="22"/>
        </w:rPr>
        <w:t>dane kontaktowe podwykonawcy,</w:t>
      </w:r>
    </w:p>
    <w:p w14:paraId="5CD1B57E" w14:textId="77777777" w:rsidR="006B5709" w:rsidRPr="00F1792B" w:rsidRDefault="006B5709" w:rsidP="00AD2659">
      <w:pPr>
        <w:pStyle w:val="Akapitzlist"/>
        <w:numPr>
          <w:ilvl w:val="1"/>
          <w:numId w:val="52"/>
        </w:numPr>
        <w:ind w:left="851" w:hanging="284"/>
        <w:jc w:val="both"/>
        <w:rPr>
          <w:sz w:val="22"/>
          <w:szCs w:val="22"/>
        </w:rPr>
      </w:pPr>
      <w:r w:rsidRPr="00F1792B">
        <w:rPr>
          <w:sz w:val="22"/>
          <w:szCs w:val="22"/>
        </w:rPr>
        <w:t>przedstawicieli podwykonawcy,</w:t>
      </w:r>
    </w:p>
    <w:p w14:paraId="742C8AC5" w14:textId="77777777" w:rsidR="006B5709" w:rsidRPr="00F1792B" w:rsidRDefault="006B5709" w:rsidP="006B5709">
      <w:pPr>
        <w:pStyle w:val="Akapitzlist"/>
        <w:ind w:left="709" w:hanging="142"/>
        <w:jc w:val="both"/>
        <w:rPr>
          <w:sz w:val="22"/>
          <w:szCs w:val="22"/>
        </w:rPr>
      </w:pPr>
      <w:r w:rsidRPr="00F1792B">
        <w:rPr>
          <w:sz w:val="22"/>
          <w:szCs w:val="22"/>
        </w:rPr>
        <w:t xml:space="preserve">-  </w:t>
      </w:r>
      <w:bookmarkStart w:id="195" w:name="_Hlk235539276"/>
      <w:r w:rsidRPr="00F1792B">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F1792B">
        <w:rPr>
          <w:sz w:val="22"/>
          <w:szCs w:val="22"/>
          <w:u w:val="single"/>
        </w:rPr>
        <w:t>uzasadnienie</w:t>
      </w:r>
      <w:r w:rsidRPr="00F1792B">
        <w:rPr>
          <w:sz w:val="22"/>
          <w:szCs w:val="22"/>
        </w:rPr>
        <w:t xml:space="preserve"> zawierające wyjaśnienie przyczyn braku możliwości ich wskazania</w:t>
      </w:r>
      <w:bookmarkEnd w:id="195"/>
      <w:r w:rsidRPr="00F1792B">
        <w:rPr>
          <w:sz w:val="22"/>
          <w:szCs w:val="22"/>
        </w:rPr>
        <w:t>,</w:t>
      </w:r>
    </w:p>
    <w:p w14:paraId="6BD4AC43" w14:textId="77777777" w:rsidR="006B5709" w:rsidRPr="00F1792B" w:rsidRDefault="006B5709" w:rsidP="00AD2659">
      <w:pPr>
        <w:pStyle w:val="Akapitzlist"/>
        <w:numPr>
          <w:ilvl w:val="1"/>
          <w:numId w:val="52"/>
        </w:numPr>
        <w:ind w:left="851" w:hanging="284"/>
        <w:jc w:val="both"/>
        <w:rPr>
          <w:sz w:val="22"/>
          <w:szCs w:val="22"/>
        </w:rPr>
      </w:pPr>
      <w:r w:rsidRPr="00F1792B">
        <w:rPr>
          <w:sz w:val="22"/>
          <w:szCs w:val="22"/>
        </w:rPr>
        <w:t>zakres części Umowy powierzonej do wykonania przez Podwykonawcę,</w:t>
      </w:r>
    </w:p>
    <w:p w14:paraId="58E17A8D" w14:textId="77777777" w:rsidR="006B5709" w:rsidRPr="00F1792B" w:rsidRDefault="006B5709" w:rsidP="00AD2659">
      <w:pPr>
        <w:pStyle w:val="Akapitzlist"/>
        <w:numPr>
          <w:ilvl w:val="1"/>
          <w:numId w:val="52"/>
        </w:numPr>
        <w:ind w:left="851" w:hanging="284"/>
        <w:jc w:val="both"/>
        <w:rPr>
          <w:sz w:val="22"/>
          <w:szCs w:val="22"/>
        </w:rPr>
      </w:pPr>
      <w:bookmarkStart w:id="196" w:name="_Hlk235539099"/>
      <w:r w:rsidRPr="00F1792B">
        <w:rPr>
          <w:sz w:val="22"/>
          <w:szCs w:val="22"/>
        </w:rPr>
        <w:t>oświadczenie Wykonawcy, potwierdzające, że wobec zgłoszonego Podwykonawcy nie zachodzą okoliczności, o których mowa w ust. 9 pkt. 1 - 3 niniejszego paragrafu,</w:t>
      </w:r>
    </w:p>
    <w:bookmarkEnd w:id="196"/>
    <w:p w14:paraId="5D2768EF" w14:textId="065D73FB" w:rsidR="006B5709" w:rsidRPr="00F1792B" w:rsidRDefault="006B5709" w:rsidP="00AD2659">
      <w:pPr>
        <w:pStyle w:val="Akapitzlist"/>
        <w:numPr>
          <w:ilvl w:val="1"/>
          <w:numId w:val="52"/>
        </w:numPr>
        <w:ind w:left="851" w:hanging="284"/>
        <w:jc w:val="both"/>
        <w:rPr>
          <w:sz w:val="22"/>
          <w:szCs w:val="22"/>
        </w:rPr>
      </w:pPr>
      <w:r w:rsidRPr="00F1792B">
        <w:rPr>
          <w:sz w:val="22"/>
          <w:szCs w:val="22"/>
        </w:rPr>
        <w:t>w przypadku zmiany podmiotu, który udostępnił zasoby na zasadach określonych w SWZ w</w:t>
      </w:r>
      <w:r w:rsidR="00A72BDC">
        <w:rPr>
          <w:sz w:val="22"/>
          <w:szCs w:val="22"/>
        </w:rPr>
        <w:t> </w:t>
      </w:r>
      <w:r w:rsidRPr="00F1792B">
        <w:rPr>
          <w:sz w:val="22"/>
          <w:szCs w:val="22"/>
        </w:rPr>
        <w:t>celu wykazania spełniania warunków udziału w postępowaniu, dokumenty potwierdzające, iż proponowany nowy Podwykonawca spełnia lub Wykonawca samodzielnie spełnia te</w:t>
      </w:r>
      <w:r w:rsidR="00A72BDC">
        <w:rPr>
          <w:sz w:val="22"/>
          <w:szCs w:val="22"/>
        </w:rPr>
        <w:t> </w:t>
      </w:r>
      <w:r w:rsidRPr="00F1792B">
        <w:rPr>
          <w:sz w:val="22"/>
          <w:szCs w:val="22"/>
        </w:rPr>
        <w:t>warunki udziału w postępowaniu o udzielenie niniejszego zamówienia w stopniu nie mniejszym niż wymagany w SWZ.</w:t>
      </w:r>
    </w:p>
    <w:p w14:paraId="4BF18060" w14:textId="77777777" w:rsidR="006B5709" w:rsidRPr="00F1792B" w:rsidRDefault="006B5709" w:rsidP="00AD2659">
      <w:pPr>
        <w:numPr>
          <w:ilvl w:val="0"/>
          <w:numId w:val="52"/>
        </w:numPr>
        <w:ind w:left="284" w:hanging="284"/>
        <w:jc w:val="both"/>
        <w:rPr>
          <w:sz w:val="22"/>
          <w:szCs w:val="22"/>
        </w:rPr>
      </w:pPr>
      <w:r w:rsidRPr="00F1792B">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8D964BA" w:rsidR="006B5709" w:rsidRPr="00F1792B" w:rsidRDefault="006B5709" w:rsidP="00AD2659">
      <w:pPr>
        <w:numPr>
          <w:ilvl w:val="0"/>
          <w:numId w:val="52"/>
        </w:numPr>
        <w:ind w:left="284" w:hanging="284"/>
        <w:jc w:val="both"/>
        <w:rPr>
          <w:sz w:val="22"/>
          <w:szCs w:val="22"/>
        </w:rPr>
      </w:pPr>
      <w:r w:rsidRPr="00F1792B">
        <w:rPr>
          <w:sz w:val="22"/>
          <w:szCs w:val="22"/>
        </w:rPr>
        <w:t>Brak odpowiedzi Zamawiającego w powyższym terminie, uważa się za wyrażenie zgody na</w:t>
      </w:r>
      <w:r w:rsidR="00F1792B">
        <w:rPr>
          <w:sz w:val="22"/>
          <w:szCs w:val="22"/>
        </w:rPr>
        <w:t> </w:t>
      </w:r>
      <w:r w:rsidRPr="00F1792B">
        <w:rPr>
          <w:sz w:val="22"/>
          <w:szCs w:val="22"/>
        </w:rPr>
        <w:t>powierzenie wykonania części Umowy podwykonawcy, z zastrzeżeniem, że regulacje te nie dotyczą podwykonawcy, który udostępnił zasoby na zasadach określonych w SWZ.</w:t>
      </w:r>
    </w:p>
    <w:p w14:paraId="6B3AC857" w14:textId="77777777" w:rsidR="006B5709" w:rsidRPr="00F1792B" w:rsidRDefault="006B5709" w:rsidP="00AD2659">
      <w:pPr>
        <w:numPr>
          <w:ilvl w:val="0"/>
          <w:numId w:val="52"/>
        </w:numPr>
        <w:ind w:left="284" w:hanging="284"/>
        <w:jc w:val="both"/>
        <w:rPr>
          <w:sz w:val="22"/>
          <w:szCs w:val="22"/>
        </w:rPr>
      </w:pPr>
      <w:r w:rsidRPr="00F1792B">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F1792B" w:rsidRDefault="006B5709" w:rsidP="00AD2659">
      <w:pPr>
        <w:numPr>
          <w:ilvl w:val="0"/>
          <w:numId w:val="52"/>
        </w:numPr>
        <w:ind w:left="284" w:hanging="284"/>
        <w:jc w:val="both"/>
        <w:rPr>
          <w:sz w:val="22"/>
          <w:szCs w:val="22"/>
        </w:rPr>
      </w:pPr>
      <w:r w:rsidRPr="00F1792B">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F1792B" w:rsidRDefault="006B5709" w:rsidP="00AD2659">
      <w:pPr>
        <w:numPr>
          <w:ilvl w:val="1"/>
          <w:numId w:val="52"/>
        </w:numPr>
        <w:ind w:left="993" w:hanging="426"/>
        <w:jc w:val="both"/>
        <w:rPr>
          <w:sz w:val="22"/>
          <w:szCs w:val="22"/>
        </w:rPr>
      </w:pPr>
      <w:r w:rsidRPr="00F1792B">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F1792B" w:rsidRDefault="006B5709" w:rsidP="00AD2659">
      <w:pPr>
        <w:numPr>
          <w:ilvl w:val="1"/>
          <w:numId w:val="52"/>
        </w:numPr>
        <w:ind w:left="993" w:hanging="426"/>
        <w:jc w:val="both"/>
        <w:rPr>
          <w:sz w:val="22"/>
          <w:szCs w:val="22"/>
        </w:rPr>
      </w:pPr>
      <w:r w:rsidRPr="00F1792B">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F1792B" w:rsidRDefault="006B5709" w:rsidP="00AD2659">
      <w:pPr>
        <w:numPr>
          <w:ilvl w:val="1"/>
          <w:numId w:val="52"/>
        </w:numPr>
        <w:ind w:left="993" w:hanging="426"/>
        <w:jc w:val="both"/>
        <w:rPr>
          <w:sz w:val="22"/>
          <w:szCs w:val="22"/>
        </w:rPr>
      </w:pPr>
      <w:r w:rsidRPr="00F1792B">
        <w:rPr>
          <w:sz w:val="22"/>
          <w:szCs w:val="22"/>
        </w:rPr>
        <w:t>Podwykonawca jest winny spowodowania wypadku na terenie zakładu górniczego lub spowodowania zagrożenia dla ruchu zakładu górniczego,</w:t>
      </w:r>
    </w:p>
    <w:p w14:paraId="51A1F87B" w14:textId="77777777" w:rsidR="006B5709" w:rsidRPr="00F1792B" w:rsidRDefault="006B5709" w:rsidP="00AD2659">
      <w:pPr>
        <w:numPr>
          <w:ilvl w:val="1"/>
          <w:numId w:val="52"/>
        </w:numPr>
        <w:ind w:left="993" w:hanging="426"/>
        <w:jc w:val="both"/>
        <w:rPr>
          <w:sz w:val="22"/>
          <w:szCs w:val="22"/>
        </w:rPr>
      </w:pPr>
      <w:r w:rsidRPr="00F1792B">
        <w:rPr>
          <w:sz w:val="22"/>
          <w:szCs w:val="22"/>
        </w:rPr>
        <w:lastRenderedPageBreak/>
        <w:t>Podwykonawca nie spełnia warunków udziału w postępowaniu określonych w SWZ.</w:t>
      </w:r>
    </w:p>
    <w:p w14:paraId="4DC66DB6" w14:textId="77777777" w:rsidR="006B5709" w:rsidRPr="00F1792B" w:rsidRDefault="006B5709" w:rsidP="006B5709">
      <w:pPr>
        <w:ind w:left="357"/>
        <w:jc w:val="both"/>
        <w:rPr>
          <w:sz w:val="22"/>
          <w:szCs w:val="22"/>
        </w:rPr>
      </w:pPr>
      <w:bookmarkStart w:id="197" w:name="_Hlk235539338"/>
      <w:r w:rsidRPr="00F1792B">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97"/>
    <w:p w14:paraId="506BAF97" w14:textId="77777777" w:rsidR="006B5709" w:rsidRPr="00F1792B" w:rsidRDefault="006B5709" w:rsidP="00AD2659">
      <w:pPr>
        <w:numPr>
          <w:ilvl w:val="0"/>
          <w:numId w:val="52"/>
        </w:numPr>
        <w:ind w:left="357" w:hanging="357"/>
        <w:jc w:val="both"/>
        <w:rPr>
          <w:sz w:val="22"/>
          <w:szCs w:val="22"/>
        </w:rPr>
      </w:pPr>
      <w:r w:rsidRPr="00F1792B">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F1792B" w:rsidRDefault="006B5709" w:rsidP="00AD2659">
      <w:pPr>
        <w:numPr>
          <w:ilvl w:val="0"/>
          <w:numId w:val="52"/>
        </w:numPr>
        <w:ind w:left="357" w:hanging="357"/>
        <w:jc w:val="both"/>
        <w:rPr>
          <w:sz w:val="22"/>
          <w:szCs w:val="22"/>
        </w:rPr>
      </w:pPr>
      <w:r w:rsidRPr="00F1792B">
        <w:rPr>
          <w:sz w:val="22"/>
          <w:szCs w:val="22"/>
        </w:rPr>
        <w:t xml:space="preserve">Jeżeli Wykonawca zmienia albo rezygnuje z Podwykonawcy, który udostępnił zasoby na zasadach określonych w SWZ w celu wykazania spełniania </w:t>
      </w:r>
      <w:bookmarkStart w:id="198" w:name="_Hlk144463822"/>
      <w:r w:rsidRPr="00F1792B">
        <w:rPr>
          <w:sz w:val="22"/>
          <w:szCs w:val="22"/>
        </w:rPr>
        <w:t>warunków udziału w postępowaniu</w:t>
      </w:r>
      <w:bookmarkEnd w:id="198"/>
      <w:r w:rsidRPr="00F1792B">
        <w:rPr>
          <w:sz w:val="22"/>
          <w:szCs w:val="22"/>
        </w:rPr>
        <w:t xml:space="preserve">, Wykonawca jest obowiązany </w:t>
      </w:r>
      <w:r w:rsidRPr="00F1792B">
        <w:rPr>
          <w:iCs/>
          <w:sz w:val="22"/>
          <w:szCs w:val="22"/>
        </w:rPr>
        <w:t xml:space="preserve">złożyć </w:t>
      </w:r>
      <w:r w:rsidRPr="00F1792B">
        <w:rPr>
          <w:sz w:val="22"/>
          <w:szCs w:val="22"/>
        </w:rPr>
        <w:t xml:space="preserve">Zamawiającemu dokumenty, o których mowa w ust. 5 pkt </w:t>
      </w:r>
      <w:r w:rsidRPr="00F1792B">
        <w:rPr>
          <w:color w:val="000000" w:themeColor="text1"/>
          <w:sz w:val="22"/>
          <w:szCs w:val="22"/>
        </w:rPr>
        <w:t xml:space="preserve">6 </w:t>
      </w:r>
      <w:r w:rsidRPr="00F1792B">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F1792B" w:rsidRDefault="006B5709" w:rsidP="00AD2659">
      <w:pPr>
        <w:numPr>
          <w:ilvl w:val="0"/>
          <w:numId w:val="52"/>
        </w:numPr>
        <w:ind w:left="357" w:hanging="357"/>
        <w:jc w:val="both"/>
        <w:rPr>
          <w:iCs/>
          <w:sz w:val="22"/>
          <w:szCs w:val="22"/>
        </w:rPr>
      </w:pPr>
      <w:r w:rsidRPr="00F1792B">
        <w:rPr>
          <w:sz w:val="22"/>
          <w:szCs w:val="22"/>
        </w:rPr>
        <w:t xml:space="preserve">Uregulowania niniejszego paragrafu dotyczą także wyrażenia zgody na powierzenie wykonania części Umowy przez Podwykonawcę dalszemu podwykonawcy. </w:t>
      </w:r>
      <w:bookmarkStart w:id="199" w:name="_Hlk146783179"/>
      <w:r w:rsidRPr="00F1792B">
        <w:rPr>
          <w:sz w:val="22"/>
          <w:szCs w:val="22"/>
        </w:rPr>
        <w:t>Powierzenie wykonania części Umowy przez Podwykonawcę dalszemu podwykonawcy wymaga dodatkowo uprzedniej pisemnej zgody Wykonawcy na taką czynność.</w:t>
      </w:r>
    </w:p>
    <w:bookmarkEnd w:id="199"/>
    <w:p w14:paraId="6273170A" w14:textId="77777777" w:rsidR="006B5709" w:rsidRPr="00F1792B" w:rsidRDefault="006B5709" w:rsidP="00AD2659">
      <w:pPr>
        <w:numPr>
          <w:ilvl w:val="0"/>
          <w:numId w:val="52"/>
        </w:numPr>
        <w:spacing w:line="259" w:lineRule="auto"/>
        <w:ind w:left="360"/>
        <w:jc w:val="both"/>
        <w:rPr>
          <w:sz w:val="22"/>
          <w:szCs w:val="22"/>
        </w:rPr>
      </w:pPr>
      <w:r w:rsidRPr="00F1792B">
        <w:rPr>
          <w:sz w:val="22"/>
          <w:szCs w:val="22"/>
        </w:rPr>
        <w:t xml:space="preserve">Zmiana lub wprowadzenie nowego Podwykonawcy nie wymaga formy aneksu. </w:t>
      </w:r>
    </w:p>
    <w:p w14:paraId="7447B8AA" w14:textId="0A1112C3" w:rsidR="006B5709" w:rsidRPr="00F1792B" w:rsidRDefault="006B5709" w:rsidP="00AD2659">
      <w:pPr>
        <w:numPr>
          <w:ilvl w:val="0"/>
          <w:numId w:val="52"/>
        </w:numPr>
        <w:spacing w:line="259" w:lineRule="auto"/>
        <w:ind w:left="360"/>
        <w:jc w:val="both"/>
        <w:rPr>
          <w:sz w:val="22"/>
          <w:szCs w:val="22"/>
        </w:rPr>
      </w:pPr>
      <w:bookmarkStart w:id="200" w:name="_Hlk146783211"/>
      <w:r w:rsidRPr="00F1792B">
        <w:rPr>
          <w:sz w:val="22"/>
          <w:szCs w:val="22"/>
        </w:rPr>
        <w:t>W przypadku gdy Umowa lub SWZ nakłada obowiązki na Wykonawcę, to obowiązki te mają odpowiednie zastosowanie względem Podwykonawcy lub dalszego podwykonawcy, a</w:t>
      </w:r>
      <w:r w:rsidR="00097B58">
        <w:rPr>
          <w:sz w:val="22"/>
          <w:szCs w:val="22"/>
        </w:rPr>
        <w:t> </w:t>
      </w:r>
      <w:r w:rsidRPr="00F1792B">
        <w:rPr>
          <w:sz w:val="22"/>
          <w:szCs w:val="22"/>
        </w:rPr>
        <w:t>Wykonawca zobowiązuje się zapewnić wykonanie tych obowiązków przez Podwykonawcę lub dalszego podwykonawcę.</w:t>
      </w:r>
      <w:bookmarkEnd w:id="189"/>
      <w:bookmarkEnd w:id="200"/>
    </w:p>
    <w:p w14:paraId="7E845062" w14:textId="77777777" w:rsidR="006B5709" w:rsidRPr="00F1792B" w:rsidRDefault="006B5709" w:rsidP="00AD2659">
      <w:pPr>
        <w:numPr>
          <w:ilvl w:val="0"/>
          <w:numId w:val="52"/>
        </w:numPr>
        <w:spacing w:line="259" w:lineRule="auto"/>
        <w:ind w:left="360"/>
        <w:jc w:val="both"/>
        <w:rPr>
          <w:sz w:val="22"/>
          <w:szCs w:val="22"/>
        </w:rPr>
      </w:pPr>
      <w:r w:rsidRPr="00F1792B">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01" w:name="_Toc238546834"/>
      <w:r w:rsidRPr="00325FED">
        <w:t>§ 11. Nadzór i koordynacja</w:t>
      </w:r>
      <w:bookmarkEnd w:id="190"/>
      <w:bookmarkEnd w:id="191"/>
      <w:bookmarkEnd w:id="192"/>
      <w:bookmarkEnd w:id="193"/>
      <w:bookmarkEnd w:id="201"/>
    </w:p>
    <w:p w14:paraId="6F855A53" w14:textId="76F8AADF" w:rsidR="000C23F8" w:rsidRPr="00754127" w:rsidRDefault="000C23F8" w:rsidP="00AD2659">
      <w:pPr>
        <w:numPr>
          <w:ilvl w:val="0"/>
          <w:numId w:val="37"/>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325FED">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AD2659">
      <w:pPr>
        <w:numPr>
          <w:ilvl w:val="0"/>
          <w:numId w:val="37"/>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AD2659">
      <w:pPr>
        <w:numPr>
          <w:ilvl w:val="0"/>
          <w:numId w:val="37"/>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AD2659">
      <w:pPr>
        <w:numPr>
          <w:ilvl w:val="0"/>
          <w:numId w:val="37"/>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2" w:name="_Toc64016208"/>
      <w:bookmarkStart w:id="203" w:name="_Toc106095871"/>
      <w:bookmarkStart w:id="204" w:name="_Toc106096311"/>
      <w:bookmarkStart w:id="205" w:name="_Toc106096415"/>
      <w:bookmarkStart w:id="206" w:name="_Toc238546835"/>
      <w:bookmarkStart w:id="207" w:name="_Hlk105672888"/>
      <w:r w:rsidRPr="00F8529D">
        <w:t>§ 12. Badania kontrolne (Audyt)</w:t>
      </w:r>
      <w:bookmarkEnd w:id="202"/>
      <w:bookmarkEnd w:id="203"/>
      <w:bookmarkEnd w:id="204"/>
      <w:bookmarkEnd w:id="205"/>
      <w:bookmarkEnd w:id="206"/>
    </w:p>
    <w:p w14:paraId="4D5C0A00" w14:textId="77777777"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AD2659">
      <w:pPr>
        <w:numPr>
          <w:ilvl w:val="1"/>
          <w:numId w:val="38"/>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AD2659">
      <w:pPr>
        <w:numPr>
          <w:ilvl w:val="1"/>
          <w:numId w:val="38"/>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AD2659">
      <w:pPr>
        <w:numPr>
          <w:ilvl w:val="1"/>
          <w:numId w:val="38"/>
        </w:numPr>
        <w:spacing w:line="259" w:lineRule="auto"/>
        <w:jc w:val="both"/>
        <w:rPr>
          <w:sz w:val="22"/>
          <w:szCs w:val="22"/>
        </w:rPr>
      </w:pPr>
      <w:r w:rsidRPr="00F8529D">
        <w:rPr>
          <w:sz w:val="22"/>
          <w:szCs w:val="22"/>
        </w:rPr>
        <w:lastRenderedPageBreak/>
        <w:t>przestrzegania przepisów powszechnie obowiązujących oraz wewnętrznych uregulowań Zamawiającego w zakresie ochrony środowiska i BHP,</w:t>
      </w:r>
    </w:p>
    <w:p w14:paraId="5B8E3CF0" w14:textId="77777777" w:rsidR="000C23F8" w:rsidRPr="00F8529D" w:rsidRDefault="000C23F8" w:rsidP="00AD2659">
      <w:pPr>
        <w:numPr>
          <w:ilvl w:val="1"/>
          <w:numId w:val="38"/>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AD2659">
      <w:pPr>
        <w:numPr>
          <w:ilvl w:val="1"/>
          <w:numId w:val="38"/>
        </w:numPr>
        <w:spacing w:line="259" w:lineRule="auto"/>
        <w:jc w:val="both"/>
        <w:rPr>
          <w:sz w:val="22"/>
          <w:szCs w:val="22"/>
        </w:rPr>
      </w:pPr>
      <w:r w:rsidRPr="00F8529D">
        <w:rPr>
          <w:sz w:val="22"/>
          <w:szCs w:val="22"/>
        </w:rPr>
        <w:t>prawidłowości wykonywania Przedmiotu Umowy,</w:t>
      </w:r>
    </w:p>
    <w:p w14:paraId="67975B5F" w14:textId="06D90FBD" w:rsidR="000C23F8" w:rsidRDefault="000C23F8" w:rsidP="00AD2659">
      <w:pPr>
        <w:numPr>
          <w:ilvl w:val="1"/>
          <w:numId w:val="38"/>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r w:rsidR="00325FED">
        <w:rPr>
          <w:sz w:val="22"/>
          <w:szCs w:val="22"/>
        </w:rPr>
        <w:t>.</w:t>
      </w:r>
    </w:p>
    <w:p w14:paraId="34993B61" w14:textId="77777777"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8" w:name="_Hlk148344040"/>
      <w:r w:rsidR="00382754" w:rsidRPr="00F8529D">
        <w:rPr>
          <w:sz w:val="22"/>
          <w:szCs w:val="22"/>
        </w:rPr>
        <w:t>, z zastrzeżeniem ust. 4 poniżej.</w:t>
      </w:r>
    </w:p>
    <w:p w14:paraId="2B9A925A" w14:textId="5B68C2CA" w:rsidR="006322B0" w:rsidRPr="00F8529D" w:rsidRDefault="006322B0" w:rsidP="00AD2659">
      <w:pPr>
        <w:numPr>
          <w:ilvl w:val="0"/>
          <w:numId w:val="38"/>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8"/>
    <w:p w14:paraId="77A9EE64" w14:textId="17E256CE"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9" w:name="_Hlk146783280"/>
      <w:r w:rsidR="00A326D5" w:rsidRPr="00F8529D">
        <w:rPr>
          <w:sz w:val="22"/>
          <w:szCs w:val="22"/>
        </w:rPr>
        <w:t>są następujące</w:t>
      </w:r>
      <w:r w:rsidRPr="00F8529D">
        <w:rPr>
          <w:sz w:val="22"/>
          <w:szCs w:val="22"/>
        </w:rPr>
        <w:t>:</w:t>
      </w:r>
      <w:bookmarkEnd w:id="209"/>
    </w:p>
    <w:p w14:paraId="4D2B620C" w14:textId="77777777" w:rsidR="000C23F8" w:rsidRPr="00F8529D" w:rsidRDefault="000C23F8" w:rsidP="00AD2659">
      <w:pPr>
        <w:numPr>
          <w:ilvl w:val="1"/>
          <w:numId w:val="38"/>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AD2659">
      <w:pPr>
        <w:numPr>
          <w:ilvl w:val="1"/>
          <w:numId w:val="38"/>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AD2659">
      <w:pPr>
        <w:numPr>
          <w:ilvl w:val="2"/>
          <w:numId w:val="38"/>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AD2659">
      <w:pPr>
        <w:numPr>
          <w:ilvl w:val="2"/>
          <w:numId w:val="38"/>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AD2659">
      <w:pPr>
        <w:numPr>
          <w:ilvl w:val="2"/>
          <w:numId w:val="38"/>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AD2659">
      <w:pPr>
        <w:numPr>
          <w:ilvl w:val="1"/>
          <w:numId w:val="38"/>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AD2659">
      <w:pPr>
        <w:numPr>
          <w:ilvl w:val="1"/>
          <w:numId w:val="38"/>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AD2659">
      <w:pPr>
        <w:numPr>
          <w:ilvl w:val="2"/>
          <w:numId w:val="38"/>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AD2659">
      <w:pPr>
        <w:numPr>
          <w:ilvl w:val="2"/>
          <w:numId w:val="38"/>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AD2659">
      <w:pPr>
        <w:numPr>
          <w:ilvl w:val="1"/>
          <w:numId w:val="38"/>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AD2659">
      <w:pPr>
        <w:numPr>
          <w:ilvl w:val="2"/>
          <w:numId w:val="38"/>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AD2659">
      <w:pPr>
        <w:numPr>
          <w:ilvl w:val="2"/>
          <w:numId w:val="38"/>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AD2659">
      <w:pPr>
        <w:numPr>
          <w:ilvl w:val="2"/>
          <w:numId w:val="38"/>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AD2659">
      <w:pPr>
        <w:numPr>
          <w:ilvl w:val="0"/>
          <w:numId w:val="38"/>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AD2659">
      <w:pPr>
        <w:numPr>
          <w:ilvl w:val="0"/>
          <w:numId w:val="38"/>
        </w:numPr>
        <w:spacing w:line="259" w:lineRule="auto"/>
        <w:ind w:left="357" w:hanging="357"/>
        <w:jc w:val="both"/>
        <w:rPr>
          <w:sz w:val="22"/>
          <w:szCs w:val="22"/>
        </w:rPr>
      </w:pPr>
      <w:r w:rsidRPr="00F8529D">
        <w:rPr>
          <w:sz w:val="22"/>
          <w:szCs w:val="22"/>
        </w:rPr>
        <w:t xml:space="preserve">Wyniki Audytu stwierdzające nienależyte wykonywanie Umowy lub realizację Umowy niezgodnie z przepisami prawa lub regulacjami wewnętrznymi Zamawiającego, mogą być </w:t>
      </w:r>
      <w:r w:rsidRPr="00F8529D">
        <w:rPr>
          <w:sz w:val="22"/>
          <w:szCs w:val="22"/>
        </w:rPr>
        <w:lastRenderedPageBreak/>
        <w:t>podstawą odstąpienia od Umowy z winy Wykonawcy</w:t>
      </w:r>
      <w:r w:rsidR="004D5DFE" w:rsidRPr="00F8529D">
        <w:rPr>
          <w:sz w:val="22"/>
          <w:szCs w:val="22"/>
        </w:rPr>
        <w:t xml:space="preserve">, </w:t>
      </w:r>
      <w:bookmarkStart w:id="210" w:name="_Hlk146783344"/>
      <w:r w:rsidR="004D5DFE" w:rsidRPr="00F8529D">
        <w:rPr>
          <w:sz w:val="22"/>
          <w:szCs w:val="22"/>
        </w:rPr>
        <w:t>na zasadach określonych w § 14 ust. 4 Umowy</w:t>
      </w:r>
      <w:r w:rsidRPr="00F8529D">
        <w:rPr>
          <w:sz w:val="22"/>
          <w:szCs w:val="22"/>
        </w:rPr>
        <w:t>.</w:t>
      </w:r>
      <w:bookmarkEnd w:id="210"/>
    </w:p>
    <w:p w14:paraId="114D874C" w14:textId="147C3B85" w:rsidR="000C23F8" w:rsidRPr="000E4913" w:rsidRDefault="000C23F8" w:rsidP="003C6F7B">
      <w:pPr>
        <w:pStyle w:val="Nagwek2"/>
        <w:spacing w:before="0"/>
      </w:pPr>
      <w:bookmarkStart w:id="211" w:name="_Toc64016209"/>
      <w:bookmarkStart w:id="212" w:name="_Toc106095872"/>
      <w:bookmarkStart w:id="213" w:name="_Toc106096312"/>
      <w:bookmarkStart w:id="214" w:name="_Toc106096416"/>
      <w:bookmarkStart w:id="215" w:name="_Toc238546836"/>
      <w:bookmarkStart w:id="216" w:name="_Hlk156823361"/>
      <w:bookmarkStart w:id="217" w:name="_Hlk155701067"/>
      <w:bookmarkEnd w:id="194"/>
      <w:bookmarkEnd w:id="207"/>
      <w:r w:rsidRPr="000E4913">
        <w:t>§ 1</w:t>
      </w:r>
      <w:r>
        <w:t>3</w:t>
      </w:r>
      <w:r w:rsidRPr="000E4913">
        <w:t>. Kary umowne i odpowiedzialność</w:t>
      </w:r>
      <w:bookmarkEnd w:id="211"/>
      <w:bookmarkEnd w:id="212"/>
      <w:bookmarkEnd w:id="213"/>
      <w:bookmarkEnd w:id="214"/>
      <w:r w:rsidRPr="000E4913">
        <w:t xml:space="preserve"> </w:t>
      </w:r>
      <w:r w:rsidR="00325FED">
        <w:t>(dla każdego z zadań)</w:t>
      </w:r>
      <w:bookmarkEnd w:id="215"/>
    </w:p>
    <w:bookmarkEnd w:id="216"/>
    <w:p w14:paraId="5618D0DE" w14:textId="4368CE79" w:rsidR="00A76426" w:rsidRPr="00100353" w:rsidRDefault="00A76426" w:rsidP="00914CCD">
      <w:pPr>
        <w:spacing w:line="276" w:lineRule="auto"/>
        <w:jc w:val="both"/>
        <w:rPr>
          <w:i/>
          <w:iCs/>
          <w:color w:val="2F5496" w:themeColor="accent1" w:themeShade="BF"/>
          <w:sz w:val="8"/>
          <w:szCs w:val="8"/>
        </w:rPr>
      </w:pPr>
    </w:p>
    <w:bookmarkEnd w:id="217"/>
    <w:p w14:paraId="7887A6B2" w14:textId="76C38C9A" w:rsidR="00325FED" w:rsidRPr="00D515F7" w:rsidRDefault="000C23F8" w:rsidP="00AD2659">
      <w:pPr>
        <w:numPr>
          <w:ilvl w:val="0"/>
          <w:numId w:val="40"/>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52729DFF" w14:textId="77777777" w:rsidR="00D515F7" w:rsidRPr="00D515F7" w:rsidRDefault="00D515F7" w:rsidP="00AD2659">
      <w:pPr>
        <w:numPr>
          <w:ilvl w:val="1"/>
          <w:numId w:val="40"/>
        </w:numPr>
        <w:spacing w:line="276" w:lineRule="auto"/>
        <w:ind w:left="426" w:hanging="284"/>
        <w:jc w:val="both"/>
        <w:rPr>
          <w:i/>
          <w:iCs/>
          <w:color w:val="FF0000"/>
          <w:sz w:val="22"/>
          <w:szCs w:val="22"/>
        </w:rPr>
      </w:pPr>
      <w:r w:rsidRPr="00D515F7">
        <w:rPr>
          <w:sz w:val="22"/>
          <w:szCs w:val="22"/>
        </w:rPr>
        <w:t>za każdy rozpoczęty dzień zwłoki w realizacji przedmiotu Umowy w wysokości:</w:t>
      </w:r>
    </w:p>
    <w:p w14:paraId="12241BBA" w14:textId="77777777" w:rsidR="00D515F7" w:rsidRPr="00FB38AF" w:rsidRDefault="00D515F7" w:rsidP="00D515F7">
      <w:pPr>
        <w:ind w:left="720" w:hanging="294"/>
        <w:jc w:val="both"/>
        <w:rPr>
          <w:sz w:val="22"/>
          <w:szCs w:val="22"/>
        </w:rPr>
      </w:pPr>
      <w:r w:rsidRPr="00FB38AF">
        <w:rPr>
          <w:sz w:val="22"/>
          <w:szCs w:val="22"/>
        </w:rPr>
        <w:t xml:space="preserve">- od 1 do 30 dnia - 0,1 % wartości netto niezrealizowanej w terminie części Umowy za każdy dzień, </w:t>
      </w:r>
    </w:p>
    <w:p w14:paraId="0E486B1E" w14:textId="77777777" w:rsidR="00D515F7" w:rsidRPr="00FB38AF" w:rsidRDefault="00D515F7" w:rsidP="00D515F7">
      <w:pPr>
        <w:ind w:left="720" w:hanging="294"/>
        <w:jc w:val="both"/>
        <w:rPr>
          <w:sz w:val="22"/>
          <w:szCs w:val="22"/>
        </w:rPr>
      </w:pPr>
      <w:r w:rsidRPr="00FB38AF">
        <w:rPr>
          <w:sz w:val="22"/>
          <w:szCs w:val="22"/>
        </w:rPr>
        <w:t xml:space="preserve">- od 31 do 60 dnia - 0,2 % wartości netto niezrealizowanej w terminie części Umowy za każdy dzień, </w:t>
      </w:r>
    </w:p>
    <w:p w14:paraId="3B54AC6D" w14:textId="348A9078" w:rsidR="000C23F8" w:rsidRPr="00D515F7" w:rsidRDefault="00D515F7" w:rsidP="00D515F7">
      <w:pPr>
        <w:ind w:left="720" w:hanging="294"/>
        <w:jc w:val="both"/>
        <w:rPr>
          <w:sz w:val="22"/>
          <w:szCs w:val="22"/>
        </w:rPr>
      </w:pPr>
      <w:r w:rsidRPr="00FB38AF">
        <w:rPr>
          <w:sz w:val="22"/>
          <w:szCs w:val="22"/>
        </w:rPr>
        <w:t>- od 61 dnia - 0,5 % wartości netto niezrealizowanej w terminie części Umowy za każdy dzień.</w:t>
      </w:r>
    </w:p>
    <w:p w14:paraId="2B81A325" w14:textId="2EE998D4" w:rsidR="00290099" w:rsidRPr="00290099" w:rsidRDefault="00290099" w:rsidP="00AD2659">
      <w:pPr>
        <w:pStyle w:val="Akapitzlist"/>
        <w:numPr>
          <w:ilvl w:val="1"/>
          <w:numId w:val="40"/>
        </w:numPr>
        <w:spacing w:line="259" w:lineRule="auto"/>
        <w:ind w:left="426" w:hanging="284"/>
        <w:jc w:val="both"/>
        <w:rPr>
          <w:sz w:val="22"/>
          <w:szCs w:val="22"/>
        </w:rPr>
      </w:pPr>
      <w:r w:rsidRPr="00290099">
        <w:rPr>
          <w:sz w:val="22"/>
          <w:szCs w:val="22"/>
        </w:rPr>
        <w:t>łączna wysokość kar umownych należnych Zamawiającemu na podstawie ust. 1 pkt 1</w:t>
      </w:r>
      <w:r w:rsidR="00D515F7">
        <w:rPr>
          <w:sz w:val="22"/>
          <w:szCs w:val="22"/>
        </w:rPr>
        <w:t xml:space="preserve">) </w:t>
      </w:r>
      <w:r w:rsidRPr="00290099">
        <w:rPr>
          <w:sz w:val="22"/>
          <w:szCs w:val="22"/>
        </w:rPr>
        <w:t>niniejszego paragrafu nie może przekroczyć 20% wartości netto Umowy, o której mowa w § 3 ust. 1.</w:t>
      </w:r>
    </w:p>
    <w:p w14:paraId="34E3E7F9" w14:textId="0CBCE8ED" w:rsidR="000C23F8" w:rsidRPr="00F8529D" w:rsidRDefault="000C23F8" w:rsidP="00AD2659">
      <w:pPr>
        <w:pStyle w:val="Akapitzlist"/>
        <w:numPr>
          <w:ilvl w:val="1"/>
          <w:numId w:val="40"/>
        </w:numPr>
        <w:spacing w:line="276" w:lineRule="auto"/>
        <w:ind w:left="426" w:hanging="284"/>
        <w:jc w:val="both"/>
        <w:rPr>
          <w:i/>
          <w:iCs/>
          <w:sz w:val="22"/>
          <w:szCs w:val="22"/>
        </w:rPr>
      </w:pPr>
      <w:bookmarkStart w:id="218"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26471A2B" w14:textId="20F5FFA5" w:rsidR="000C23F8" w:rsidRPr="0019416D" w:rsidRDefault="000C23F8" w:rsidP="00AD2659">
      <w:pPr>
        <w:pStyle w:val="Akapitzlist"/>
        <w:numPr>
          <w:ilvl w:val="1"/>
          <w:numId w:val="40"/>
        </w:numPr>
        <w:spacing w:line="276" w:lineRule="auto"/>
        <w:ind w:left="426" w:hanging="284"/>
        <w:jc w:val="both"/>
        <w:rPr>
          <w:i/>
          <w:iCs/>
          <w:color w:val="FF0000"/>
          <w:sz w:val="22"/>
          <w:szCs w:val="22"/>
        </w:rPr>
      </w:pPr>
      <w:r w:rsidRPr="00F8529D">
        <w:rPr>
          <w:sz w:val="22"/>
          <w:szCs w:val="22"/>
        </w:rPr>
        <w:t>za zwłokę w przedstawieniu dokumentów, które zgodnie z SOPZ ma przedłożyć Wykonawca prze</w:t>
      </w:r>
      <w:r w:rsidR="00666EF5" w:rsidRPr="00F8529D">
        <w:rPr>
          <w:sz w:val="22"/>
          <w:szCs w:val="22"/>
        </w:rPr>
        <w:t>d</w:t>
      </w:r>
      <w:r w:rsidRPr="00F8529D">
        <w:rPr>
          <w:sz w:val="22"/>
          <w:szCs w:val="22"/>
        </w:rPr>
        <w:t xml:space="preserve"> rozpoczęciem wykonywania </w:t>
      </w:r>
      <w:r w:rsidR="00666EF5" w:rsidRPr="00F8529D">
        <w:rPr>
          <w:sz w:val="22"/>
          <w:szCs w:val="22"/>
        </w:rPr>
        <w:t>U</w:t>
      </w:r>
      <w:r w:rsidRPr="00F8529D">
        <w:rPr>
          <w:sz w:val="22"/>
          <w:szCs w:val="22"/>
        </w:rPr>
        <w:t xml:space="preserve">mowy oraz w trakcie </w:t>
      </w:r>
      <w:r w:rsidR="007D221B" w:rsidRPr="00F8529D">
        <w:rPr>
          <w:sz w:val="22"/>
          <w:szCs w:val="22"/>
        </w:rPr>
        <w:t xml:space="preserve">jej </w:t>
      </w:r>
      <w:r w:rsidRPr="00F8529D">
        <w:rPr>
          <w:sz w:val="22"/>
          <w:szCs w:val="22"/>
        </w:rPr>
        <w:t>realizacji - w wysokości 100 zł za</w:t>
      </w:r>
      <w:r w:rsidR="00097B58">
        <w:rPr>
          <w:sz w:val="22"/>
          <w:szCs w:val="22"/>
        </w:rPr>
        <w:t> </w:t>
      </w:r>
      <w:r w:rsidRPr="00F8529D">
        <w:rPr>
          <w:sz w:val="22"/>
          <w:szCs w:val="22"/>
        </w:rPr>
        <w:t>każdy</w:t>
      </w:r>
      <w:r w:rsidR="007D221B" w:rsidRPr="00F8529D">
        <w:rPr>
          <w:sz w:val="22"/>
          <w:szCs w:val="22"/>
        </w:rPr>
        <w:t xml:space="preserve"> rozpoczęty</w:t>
      </w:r>
      <w:r w:rsidRPr="00F8529D">
        <w:rPr>
          <w:sz w:val="22"/>
          <w:szCs w:val="22"/>
        </w:rPr>
        <w:t xml:space="preserve"> dz</w:t>
      </w:r>
      <w:r w:rsidRPr="006524C6">
        <w:rPr>
          <w:sz w:val="22"/>
          <w:szCs w:val="22"/>
        </w:rPr>
        <w:t>ień zwłoki</w:t>
      </w:r>
      <w:r w:rsidR="00D515F7">
        <w:rPr>
          <w:sz w:val="22"/>
          <w:szCs w:val="22"/>
        </w:rPr>
        <w:t>,</w:t>
      </w:r>
    </w:p>
    <w:p w14:paraId="3DF24470" w14:textId="3A79A963" w:rsidR="000C23F8" w:rsidRDefault="000C23F8" w:rsidP="00AD2659">
      <w:pPr>
        <w:numPr>
          <w:ilvl w:val="1"/>
          <w:numId w:val="40"/>
        </w:numPr>
        <w:spacing w:line="259" w:lineRule="auto"/>
        <w:ind w:left="426" w:hanging="284"/>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9" w:name="_Hlk146783575"/>
      <w:r w:rsidR="007D221B" w:rsidRPr="00F8529D">
        <w:rPr>
          <w:sz w:val="22"/>
          <w:szCs w:val="22"/>
        </w:rPr>
        <w:t>za każdy stwierdzony przypadek,</w:t>
      </w:r>
    </w:p>
    <w:bookmarkEnd w:id="219"/>
    <w:p w14:paraId="12386344" w14:textId="77777777" w:rsidR="000C23F8" w:rsidRPr="00D515F7" w:rsidRDefault="000C23F8" w:rsidP="00AD2659">
      <w:pPr>
        <w:numPr>
          <w:ilvl w:val="1"/>
          <w:numId w:val="40"/>
        </w:numPr>
        <w:spacing w:line="259" w:lineRule="auto"/>
        <w:ind w:left="426" w:hanging="284"/>
        <w:jc w:val="both"/>
        <w:rPr>
          <w:sz w:val="22"/>
          <w:szCs w:val="22"/>
        </w:rPr>
      </w:pPr>
      <w:r w:rsidRPr="00D515F7">
        <w:rPr>
          <w:sz w:val="22"/>
          <w:szCs w:val="22"/>
        </w:rPr>
        <w:t>w przypadku stawienia się do pracy lub wykonywana pracy przez pracowników Wykonawcy:</w:t>
      </w:r>
    </w:p>
    <w:p w14:paraId="1844F4BB" w14:textId="7EE1D8EE" w:rsidR="000C23F8" w:rsidRPr="00F8529D" w:rsidRDefault="000C23F8" w:rsidP="00AD2659">
      <w:pPr>
        <w:numPr>
          <w:ilvl w:val="2"/>
          <w:numId w:val="40"/>
        </w:numPr>
        <w:spacing w:line="259" w:lineRule="auto"/>
        <w:ind w:left="709" w:hanging="283"/>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AD2659">
      <w:pPr>
        <w:numPr>
          <w:ilvl w:val="2"/>
          <w:numId w:val="40"/>
        </w:numPr>
        <w:spacing w:line="259" w:lineRule="auto"/>
        <w:ind w:left="709" w:hanging="283"/>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AD2659">
      <w:pPr>
        <w:numPr>
          <w:ilvl w:val="2"/>
          <w:numId w:val="40"/>
        </w:numPr>
        <w:spacing w:line="259" w:lineRule="auto"/>
        <w:ind w:left="709" w:hanging="283"/>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47A46F84" w:rsidR="000C23F8" w:rsidRPr="00F8529D" w:rsidRDefault="000C23F8" w:rsidP="00AD2659">
      <w:pPr>
        <w:numPr>
          <w:ilvl w:val="2"/>
          <w:numId w:val="40"/>
        </w:numPr>
        <w:spacing w:line="259" w:lineRule="auto"/>
        <w:ind w:left="709" w:hanging="283"/>
        <w:jc w:val="both"/>
        <w:rPr>
          <w:sz w:val="22"/>
          <w:szCs w:val="22"/>
        </w:rPr>
      </w:pPr>
      <w:r w:rsidRPr="00F8529D">
        <w:rPr>
          <w:sz w:val="22"/>
          <w:szCs w:val="22"/>
        </w:rPr>
        <w:t>którzy używają lub spożywają alkohol, narkotyki lub inne substancji w czasie pracy lub na</w:t>
      </w:r>
      <w:r w:rsidR="00097B58">
        <w:rPr>
          <w:sz w:val="22"/>
          <w:szCs w:val="22"/>
        </w:rPr>
        <w:t> </w:t>
      </w:r>
      <w:r w:rsidRPr="00F8529D">
        <w:rPr>
          <w:sz w:val="22"/>
          <w:szCs w:val="22"/>
        </w:rPr>
        <w:t>terenie zakładu pracy,</w:t>
      </w:r>
    </w:p>
    <w:p w14:paraId="45B9A214" w14:textId="5C214C0E" w:rsidR="000C23F8" w:rsidRPr="00F8529D" w:rsidRDefault="000C23F8" w:rsidP="00AD2659">
      <w:pPr>
        <w:numPr>
          <w:ilvl w:val="2"/>
          <w:numId w:val="40"/>
        </w:numPr>
        <w:spacing w:line="259" w:lineRule="auto"/>
        <w:ind w:left="709" w:hanging="283"/>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AD2659">
      <w:pPr>
        <w:numPr>
          <w:ilvl w:val="1"/>
          <w:numId w:val="40"/>
        </w:numPr>
        <w:spacing w:line="259" w:lineRule="auto"/>
        <w:ind w:left="426" w:hanging="284"/>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20"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p w14:paraId="4DACB222" w14:textId="32C95B83" w:rsidR="000C23F8" w:rsidRPr="00295B27" w:rsidRDefault="00D0028C" w:rsidP="00AD2659">
      <w:pPr>
        <w:pStyle w:val="Akapitzlist"/>
        <w:numPr>
          <w:ilvl w:val="0"/>
          <w:numId w:val="40"/>
        </w:numPr>
        <w:spacing w:line="259" w:lineRule="auto"/>
        <w:jc w:val="both"/>
        <w:rPr>
          <w:sz w:val="22"/>
          <w:szCs w:val="22"/>
        </w:rPr>
      </w:pPr>
      <w:bookmarkStart w:id="221" w:name="_Hlk144479888"/>
      <w:bookmarkStart w:id="222" w:name="_Hlk146784619"/>
      <w:bookmarkEnd w:id="220"/>
      <w:r w:rsidRPr="00295B27">
        <w:rPr>
          <w:sz w:val="22"/>
          <w:szCs w:val="22"/>
        </w:rPr>
        <w:t xml:space="preserve">W przypadku nieprzystąpienia przez Wykonawcę do wykonywania przedmiotu Umowy w całości </w:t>
      </w:r>
      <w:r w:rsidRPr="00295B27">
        <w:rPr>
          <w:color w:val="0070C0"/>
          <w:sz w:val="22"/>
          <w:szCs w:val="22"/>
        </w:rPr>
        <w:t xml:space="preserve">lub części </w:t>
      </w:r>
      <w:r w:rsidRPr="00295B27">
        <w:rPr>
          <w:sz w:val="22"/>
          <w:szCs w:val="22"/>
        </w:rPr>
        <w:t>w umówionym terminie</w:t>
      </w:r>
      <w:r w:rsidR="00F960BF" w:rsidRPr="00295B27">
        <w:rPr>
          <w:sz w:val="22"/>
          <w:szCs w:val="22"/>
        </w:rPr>
        <w:t xml:space="preserve">, </w:t>
      </w:r>
      <w:r w:rsidRPr="00295B27">
        <w:rPr>
          <w:sz w:val="22"/>
          <w:szCs w:val="22"/>
        </w:rPr>
        <w:t xml:space="preserve">Zamawiający uprawniony jest do zlecenia wykonania przedmiotu Umowy w całości </w:t>
      </w:r>
      <w:r w:rsidRPr="00295B27">
        <w:rPr>
          <w:b/>
          <w:bCs/>
          <w:color w:val="0070C0"/>
          <w:sz w:val="22"/>
          <w:szCs w:val="22"/>
        </w:rPr>
        <w:t>lub</w:t>
      </w:r>
      <w:r w:rsidRPr="00295B27">
        <w:rPr>
          <w:color w:val="0070C0"/>
          <w:sz w:val="22"/>
          <w:szCs w:val="22"/>
        </w:rPr>
        <w:t xml:space="preserve"> części </w:t>
      </w:r>
      <w:r w:rsidRPr="00295B27">
        <w:rPr>
          <w:sz w:val="22"/>
          <w:szCs w:val="22"/>
        </w:rPr>
        <w:t xml:space="preserve">innemu </w:t>
      </w:r>
      <w:r w:rsidR="00A76426" w:rsidRPr="00295B27">
        <w:rPr>
          <w:sz w:val="22"/>
          <w:szCs w:val="22"/>
        </w:rPr>
        <w:t>w</w:t>
      </w:r>
      <w:r w:rsidRPr="00295B27">
        <w:rPr>
          <w:sz w:val="22"/>
          <w:szCs w:val="22"/>
        </w:rPr>
        <w:t xml:space="preserve">ykonawcy, bez konieczności uzyskiwania zgody Sądu o której mowa w art. 480 Kodeksu cywilnego. </w:t>
      </w:r>
      <w:r w:rsidR="000C23F8" w:rsidRPr="00295B27">
        <w:rPr>
          <w:sz w:val="22"/>
          <w:szCs w:val="22"/>
        </w:rPr>
        <w:t xml:space="preserve">W przypadku konieczności zlecenia przez Zamawiającego realizacji zamówienia innemu </w:t>
      </w:r>
      <w:r w:rsidRPr="00295B27">
        <w:rPr>
          <w:sz w:val="22"/>
          <w:szCs w:val="22"/>
        </w:rPr>
        <w:t>w</w:t>
      </w:r>
      <w:r w:rsidR="000C23F8" w:rsidRPr="00295B27">
        <w:rPr>
          <w:sz w:val="22"/>
          <w:szCs w:val="22"/>
        </w:rPr>
        <w:t>ykonawcy</w:t>
      </w:r>
      <w:r w:rsidRPr="00295B27">
        <w:rPr>
          <w:sz w:val="22"/>
          <w:szCs w:val="22"/>
        </w:rPr>
        <w:t>, Zamawiającemu, niezależnie od</w:t>
      </w:r>
      <w:r w:rsidR="00097B58">
        <w:rPr>
          <w:sz w:val="22"/>
          <w:szCs w:val="22"/>
        </w:rPr>
        <w:t> </w:t>
      </w:r>
      <w:r w:rsidRPr="00295B27">
        <w:rPr>
          <w:sz w:val="22"/>
          <w:szCs w:val="22"/>
        </w:rPr>
        <w:t xml:space="preserve">innych </w:t>
      </w:r>
      <w:r w:rsidR="00DA4361" w:rsidRPr="00295B27">
        <w:rPr>
          <w:sz w:val="22"/>
          <w:szCs w:val="22"/>
        </w:rPr>
        <w:t>uprawnień</w:t>
      </w:r>
      <w:r w:rsidR="00F66B98" w:rsidRPr="00295B27">
        <w:rPr>
          <w:sz w:val="22"/>
          <w:szCs w:val="22"/>
        </w:rPr>
        <w:t>,</w:t>
      </w:r>
      <w:r w:rsidRPr="00295B27">
        <w:rPr>
          <w:sz w:val="22"/>
          <w:szCs w:val="22"/>
        </w:rPr>
        <w:t xml:space="preserve"> </w:t>
      </w:r>
      <w:r w:rsidR="00DA4361" w:rsidRPr="00295B27">
        <w:rPr>
          <w:sz w:val="22"/>
          <w:szCs w:val="22"/>
        </w:rPr>
        <w:t>przysługuje</w:t>
      </w:r>
      <w:r w:rsidRPr="00295B27">
        <w:rPr>
          <w:sz w:val="22"/>
          <w:szCs w:val="22"/>
        </w:rPr>
        <w:t xml:space="preserve"> prawo żądania od Wykonawcy zapłaty kwoty stanowiącej </w:t>
      </w:r>
      <w:r w:rsidRPr="00295B27">
        <w:rPr>
          <w:sz w:val="22"/>
          <w:szCs w:val="22"/>
        </w:rPr>
        <w:lastRenderedPageBreak/>
        <w:t>różnicę pomiędzy kosztami realizacji zamówienia poniesionymi przez Zamawiającego a</w:t>
      </w:r>
      <w:r w:rsidR="00097B58">
        <w:rPr>
          <w:sz w:val="22"/>
          <w:szCs w:val="22"/>
        </w:rPr>
        <w:t> </w:t>
      </w:r>
      <w:r w:rsidRPr="00295B27">
        <w:rPr>
          <w:sz w:val="22"/>
          <w:szCs w:val="22"/>
        </w:rPr>
        <w:t>wynagrodzeniem obliczonym z zastosowaniem cen określonych w Umowie.</w:t>
      </w:r>
      <w:bookmarkStart w:id="223" w:name="_Hlk144479920"/>
      <w:bookmarkEnd w:id="221"/>
    </w:p>
    <w:bookmarkEnd w:id="222"/>
    <w:bookmarkEnd w:id="223"/>
    <w:p w14:paraId="753A8E07" w14:textId="77777777" w:rsidR="000C23F8" w:rsidRPr="00F8529D" w:rsidRDefault="000C23F8" w:rsidP="00AD2659">
      <w:pPr>
        <w:numPr>
          <w:ilvl w:val="0"/>
          <w:numId w:val="40"/>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31EFB81D" w:rsidR="000C23F8" w:rsidRPr="00F8529D" w:rsidRDefault="000C23F8" w:rsidP="00AD2659">
      <w:pPr>
        <w:numPr>
          <w:ilvl w:val="1"/>
          <w:numId w:val="40"/>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w:t>
      </w:r>
      <w:r w:rsidR="00097B58">
        <w:rPr>
          <w:sz w:val="22"/>
          <w:szCs w:val="22"/>
        </w:rPr>
        <w:t> </w:t>
      </w:r>
      <w:r w:rsidR="00DA44BE" w:rsidRPr="00E66F78">
        <w:rPr>
          <w:sz w:val="22"/>
          <w:szCs w:val="22"/>
        </w:rPr>
        <w:t>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AD2659">
      <w:pPr>
        <w:numPr>
          <w:ilvl w:val="1"/>
          <w:numId w:val="40"/>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097B58" w:rsidRDefault="000C23F8" w:rsidP="00AD2659">
      <w:pPr>
        <w:numPr>
          <w:ilvl w:val="0"/>
          <w:numId w:val="40"/>
        </w:numPr>
        <w:spacing w:line="259" w:lineRule="auto"/>
        <w:ind w:hanging="357"/>
        <w:jc w:val="both"/>
        <w:rPr>
          <w:sz w:val="22"/>
          <w:szCs w:val="22"/>
        </w:rPr>
      </w:pPr>
      <w:bookmarkStart w:id="224" w:name="_Hlk146784751"/>
      <w:r w:rsidRPr="00097B58">
        <w:rPr>
          <w:sz w:val="22"/>
          <w:szCs w:val="22"/>
        </w:rPr>
        <w:t>W przypadku</w:t>
      </w:r>
      <w:r w:rsidR="0072470D" w:rsidRPr="00097B58">
        <w:rPr>
          <w:sz w:val="22"/>
          <w:szCs w:val="22"/>
        </w:rPr>
        <w:t>:</w:t>
      </w:r>
      <w:r w:rsidRPr="00097B58">
        <w:rPr>
          <w:sz w:val="22"/>
          <w:szCs w:val="22"/>
        </w:rPr>
        <w:t xml:space="preserve"> </w:t>
      </w:r>
    </w:p>
    <w:p w14:paraId="6203BE13" w14:textId="35F61493" w:rsidR="0072470D" w:rsidRPr="00097B58" w:rsidRDefault="0072470D" w:rsidP="00097B58">
      <w:pPr>
        <w:numPr>
          <w:ilvl w:val="1"/>
          <w:numId w:val="40"/>
        </w:numPr>
        <w:spacing w:line="259" w:lineRule="auto"/>
        <w:ind w:left="993" w:hanging="284"/>
        <w:jc w:val="both"/>
        <w:rPr>
          <w:sz w:val="22"/>
          <w:szCs w:val="22"/>
        </w:rPr>
      </w:pPr>
      <w:r w:rsidRPr="00097B58">
        <w:rPr>
          <w:sz w:val="22"/>
          <w:szCs w:val="22"/>
        </w:rPr>
        <w:t>odstąpienia od Umowy w całości</w:t>
      </w:r>
      <w:r w:rsidR="00AB2101" w:rsidRPr="00097B58">
        <w:rPr>
          <w:sz w:val="22"/>
          <w:szCs w:val="22"/>
        </w:rPr>
        <w:t>, rozwiązania Umowy bez wypowiedzenia</w:t>
      </w:r>
      <w:r w:rsidRPr="00097B58">
        <w:rPr>
          <w:sz w:val="22"/>
          <w:szCs w:val="22"/>
        </w:rPr>
        <w:t xml:space="preserve"> lub wypowiedzenia Umowy w całości</w:t>
      </w:r>
      <w:r w:rsidR="00D04E9B" w:rsidRPr="00097B58">
        <w:rPr>
          <w:sz w:val="22"/>
          <w:szCs w:val="22"/>
        </w:rPr>
        <w:t xml:space="preserve"> przez którąkolwiek ze Stron</w:t>
      </w:r>
      <w:r w:rsidRPr="00097B58">
        <w:rPr>
          <w:sz w:val="22"/>
          <w:szCs w:val="22"/>
        </w:rPr>
        <w:t xml:space="preserve"> z przyczyn leżących po stronie Wykonawcy, Zamawiającemu przysługuje kara umowna w wysokości 20% wartości </w:t>
      </w:r>
      <w:r w:rsidR="00F960BF" w:rsidRPr="00097B58">
        <w:rPr>
          <w:sz w:val="22"/>
          <w:szCs w:val="22"/>
        </w:rPr>
        <w:t>netto</w:t>
      </w:r>
      <w:r w:rsidRPr="00097B58">
        <w:rPr>
          <w:sz w:val="22"/>
          <w:szCs w:val="22"/>
        </w:rPr>
        <w:t xml:space="preserve"> Umowy, o której mowa w § 3 ust. 1.</w:t>
      </w:r>
    </w:p>
    <w:p w14:paraId="5A77A73F" w14:textId="5476FB8A" w:rsidR="004414E1" w:rsidRPr="00097B58" w:rsidRDefault="004414E1" w:rsidP="00097B58">
      <w:pPr>
        <w:spacing w:line="259" w:lineRule="auto"/>
        <w:ind w:left="993" w:hanging="284"/>
        <w:jc w:val="both"/>
        <w:rPr>
          <w:b/>
          <w:bCs/>
          <w:color w:val="FF0000"/>
          <w:sz w:val="22"/>
          <w:szCs w:val="22"/>
        </w:rPr>
      </w:pPr>
      <w:bookmarkStart w:id="225" w:name="_Hlk148444124"/>
      <w:r w:rsidRPr="00097B58">
        <w:rPr>
          <w:b/>
          <w:bCs/>
          <w:sz w:val="22"/>
          <w:szCs w:val="22"/>
        </w:rPr>
        <w:t>lub</w:t>
      </w:r>
    </w:p>
    <w:bookmarkEnd w:id="225"/>
    <w:p w14:paraId="03673A1C" w14:textId="7CA7D93C" w:rsidR="000C23F8" w:rsidRPr="00097B58" w:rsidRDefault="000C23F8" w:rsidP="00097B58">
      <w:pPr>
        <w:numPr>
          <w:ilvl w:val="1"/>
          <w:numId w:val="40"/>
        </w:numPr>
        <w:spacing w:line="259" w:lineRule="auto"/>
        <w:ind w:left="993" w:hanging="284"/>
        <w:jc w:val="both"/>
        <w:rPr>
          <w:strike/>
          <w:sz w:val="22"/>
          <w:szCs w:val="22"/>
        </w:rPr>
      </w:pPr>
      <w:r w:rsidRPr="00097B58">
        <w:rPr>
          <w:sz w:val="22"/>
          <w:szCs w:val="22"/>
        </w:rPr>
        <w:t xml:space="preserve">odstąpienia od Umowy </w:t>
      </w:r>
      <w:r w:rsidR="0072470D" w:rsidRPr="00097B58">
        <w:rPr>
          <w:sz w:val="22"/>
          <w:szCs w:val="22"/>
        </w:rPr>
        <w:t>w części lub wypowiedzenia Umowy w części</w:t>
      </w:r>
      <w:r w:rsidR="00D04E9B" w:rsidRPr="00097B58">
        <w:rPr>
          <w:sz w:val="22"/>
          <w:szCs w:val="22"/>
        </w:rPr>
        <w:t xml:space="preserve"> przez któr</w:t>
      </w:r>
      <w:r w:rsidR="003B64B9" w:rsidRPr="00097B58">
        <w:rPr>
          <w:sz w:val="22"/>
          <w:szCs w:val="22"/>
        </w:rPr>
        <w:t>ą</w:t>
      </w:r>
      <w:r w:rsidR="00D04E9B" w:rsidRPr="00097B58">
        <w:rPr>
          <w:sz w:val="22"/>
          <w:szCs w:val="22"/>
        </w:rPr>
        <w:t>kolwiek ze Stron</w:t>
      </w:r>
      <w:r w:rsidR="0072470D" w:rsidRPr="00097B58">
        <w:rPr>
          <w:sz w:val="22"/>
          <w:szCs w:val="22"/>
        </w:rPr>
        <w:t xml:space="preserve"> </w:t>
      </w:r>
      <w:bookmarkStart w:id="226" w:name="_Hlk144467500"/>
      <w:r w:rsidRPr="00097B58">
        <w:rPr>
          <w:sz w:val="22"/>
          <w:szCs w:val="22"/>
        </w:rPr>
        <w:t xml:space="preserve">z przyczyn </w:t>
      </w:r>
      <w:r w:rsidR="0072470D" w:rsidRPr="00097B58">
        <w:rPr>
          <w:sz w:val="22"/>
          <w:szCs w:val="22"/>
        </w:rPr>
        <w:t>leżących po stronie Wykonawcy</w:t>
      </w:r>
      <w:r w:rsidRPr="00097B58">
        <w:rPr>
          <w:sz w:val="22"/>
          <w:szCs w:val="22"/>
        </w:rPr>
        <w:t xml:space="preserve">, </w:t>
      </w:r>
      <w:r w:rsidR="0072470D" w:rsidRPr="00097B58">
        <w:rPr>
          <w:sz w:val="22"/>
          <w:szCs w:val="22"/>
        </w:rPr>
        <w:t xml:space="preserve">Zamawiającemu </w:t>
      </w:r>
      <w:r w:rsidRPr="00097B58">
        <w:rPr>
          <w:sz w:val="22"/>
          <w:szCs w:val="22"/>
        </w:rPr>
        <w:t xml:space="preserve">przysługuje kara umowna w wysokości 20% wartości </w:t>
      </w:r>
      <w:r w:rsidR="00F960BF" w:rsidRPr="00097B58">
        <w:rPr>
          <w:sz w:val="22"/>
          <w:szCs w:val="22"/>
        </w:rPr>
        <w:t>netto</w:t>
      </w:r>
      <w:r w:rsidR="00F2094E" w:rsidRPr="00097B58">
        <w:rPr>
          <w:sz w:val="22"/>
          <w:szCs w:val="22"/>
        </w:rPr>
        <w:t xml:space="preserve"> </w:t>
      </w:r>
      <w:r w:rsidRPr="00097B58">
        <w:rPr>
          <w:sz w:val="22"/>
          <w:szCs w:val="22"/>
        </w:rPr>
        <w:t>niezrealizowanej części Umowy</w:t>
      </w:r>
      <w:r w:rsidR="005C4237" w:rsidRPr="00097B58">
        <w:rPr>
          <w:sz w:val="22"/>
          <w:szCs w:val="22"/>
        </w:rPr>
        <w:t>.</w:t>
      </w:r>
      <w:r w:rsidRPr="00097B58">
        <w:rPr>
          <w:sz w:val="22"/>
          <w:szCs w:val="22"/>
        </w:rPr>
        <w:t xml:space="preserve"> </w:t>
      </w:r>
    </w:p>
    <w:bookmarkEnd w:id="226"/>
    <w:p w14:paraId="2BB142DC" w14:textId="7F7B4954" w:rsidR="00F66B98" w:rsidRPr="00097B58" w:rsidRDefault="00F66B98" w:rsidP="00AD2659">
      <w:pPr>
        <w:numPr>
          <w:ilvl w:val="0"/>
          <w:numId w:val="40"/>
        </w:numPr>
        <w:spacing w:line="259" w:lineRule="auto"/>
        <w:ind w:hanging="357"/>
        <w:jc w:val="both"/>
        <w:rPr>
          <w:sz w:val="22"/>
          <w:szCs w:val="22"/>
        </w:rPr>
      </w:pPr>
      <w:r w:rsidRPr="00097B58">
        <w:rPr>
          <w:sz w:val="22"/>
          <w:szCs w:val="22"/>
        </w:rPr>
        <w:t xml:space="preserve">Wykonawca może naliczyć Zamawiającemu karę umowną: </w:t>
      </w:r>
    </w:p>
    <w:p w14:paraId="4A5EBD00" w14:textId="77777777" w:rsidR="00F66B98" w:rsidRPr="00097B58" w:rsidRDefault="00F66B98" w:rsidP="00AD2659">
      <w:pPr>
        <w:numPr>
          <w:ilvl w:val="1"/>
          <w:numId w:val="40"/>
        </w:numPr>
        <w:spacing w:line="259" w:lineRule="auto"/>
        <w:jc w:val="both"/>
        <w:rPr>
          <w:sz w:val="22"/>
          <w:szCs w:val="22"/>
        </w:rPr>
      </w:pPr>
      <w:bookmarkStart w:id="227" w:name="_Hlk148947447"/>
      <w:r w:rsidRPr="00097B58">
        <w:rPr>
          <w:sz w:val="22"/>
          <w:szCs w:val="22"/>
        </w:rPr>
        <w:t>za odstąpienie od Umowy w całości przez którąkolwiek ze Stron z winy Zamawiającego - w wysokości 20% wartości netto Umowy, o której mowa w § 3 ust. 1.</w:t>
      </w:r>
    </w:p>
    <w:p w14:paraId="02BE2757" w14:textId="739CB027" w:rsidR="00B03020" w:rsidRPr="00097B58" w:rsidRDefault="00B03020" w:rsidP="00B03020">
      <w:pPr>
        <w:pStyle w:val="Akapitzlist"/>
        <w:spacing w:line="259" w:lineRule="auto"/>
        <w:ind w:left="360" w:firstLine="348"/>
        <w:jc w:val="both"/>
        <w:rPr>
          <w:b/>
          <w:bCs/>
          <w:color w:val="FF0000"/>
          <w:sz w:val="22"/>
          <w:szCs w:val="22"/>
        </w:rPr>
      </w:pPr>
      <w:r w:rsidRPr="00097B58">
        <w:rPr>
          <w:b/>
          <w:bCs/>
          <w:sz w:val="22"/>
          <w:szCs w:val="22"/>
        </w:rPr>
        <w:t>lub</w:t>
      </w:r>
    </w:p>
    <w:p w14:paraId="31FC00A3" w14:textId="10FDABEE" w:rsidR="00F66B98" w:rsidRPr="00097B58" w:rsidRDefault="00F66B98" w:rsidP="00AD2659">
      <w:pPr>
        <w:numPr>
          <w:ilvl w:val="1"/>
          <w:numId w:val="40"/>
        </w:numPr>
        <w:spacing w:line="259" w:lineRule="auto"/>
        <w:jc w:val="both"/>
        <w:rPr>
          <w:sz w:val="22"/>
          <w:szCs w:val="22"/>
        </w:rPr>
      </w:pPr>
      <w:r w:rsidRPr="00097B58">
        <w:rPr>
          <w:sz w:val="22"/>
          <w:szCs w:val="22"/>
        </w:rPr>
        <w:t xml:space="preserve">za odstąpienie od Umowy w części przez którąkolwiek ze Stron z winy Zamawiającego </w:t>
      </w:r>
      <w:r w:rsidR="00295B27" w:rsidRPr="00097B58">
        <w:rPr>
          <w:sz w:val="22"/>
          <w:szCs w:val="22"/>
        </w:rPr>
        <w:t>–</w:t>
      </w:r>
      <w:r w:rsidRPr="00097B58">
        <w:rPr>
          <w:sz w:val="22"/>
          <w:szCs w:val="22"/>
        </w:rPr>
        <w:t xml:space="preserve"> w</w:t>
      </w:r>
      <w:r w:rsidR="00295B27" w:rsidRPr="00097B58">
        <w:rPr>
          <w:sz w:val="22"/>
          <w:szCs w:val="22"/>
        </w:rPr>
        <w:t> </w:t>
      </w:r>
      <w:r w:rsidRPr="00097B58">
        <w:rPr>
          <w:sz w:val="22"/>
          <w:szCs w:val="22"/>
        </w:rPr>
        <w:t>wysokości 20% wartości netto niezrealizowanej części Umowy.</w:t>
      </w:r>
      <w:bookmarkEnd w:id="227"/>
    </w:p>
    <w:p w14:paraId="2A2CF2DB" w14:textId="082625FF" w:rsidR="000C23F8" w:rsidRPr="00F8529D" w:rsidRDefault="004B24AC" w:rsidP="00AD2659">
      <w:pPr>
        <w:numPr>
          <w:ilvl w:val="0"/>
          <w:numId w:val="40"/>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5B27">
        <w:rPr>
          <w:sz w:val="22"/>
          <w:szCs w:val="22"/>
        </w:rPr>
        <w:t xml:space="preserve">odstąpienie </w:t>
      </w:r>
      <w:r w:rsidR="00F90F93" w:rsidRPr="00295B27">
        <w:rPr>
          <w:sz w:val="22"/>
          <w:szCs w:val="22"/>
        </w:rPr>
        <w:t xml:space="preserve">w części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AD2659">
      <w:pPr>
        <w:numPr>
          <w:ilvl w:val="0"/>
          <w:numId w:val="40"/>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AD2659">
      <w:pPr>
        <w:numPr>
          <w:ilvl w:val="0"/>
          <w:numId w:val="40"/>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AD2659">
      <w:pPr>
        <w:numPr>
          <w:ilvl w:val="0"/>
          <w:numId w:val="40"/>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8"/>
      <w:bookmarkEnd w:id="224"/>
    </w:p>
    <w:p w14:paraId="4E1E67AC" w14:textId="589B6C49" w:rsidR="000C23F8" w:rsidRPr="009D00A8" w:rsidRDefault="000C23F8" w:rsidP="000C23F8">
      <w:pPr>
        <w:pStyle w:val="Nagwek2"/>
      </w:pPr>
      <w:bookmarkStart w:id="228" w:name="_Toc83291685"/>
      <w:bookmarkStart w:id="229" w:name="_Toc106095873"/>
      <w:bookmarkStart w:id="230" w:name="_Toc106096313"/>
      <w:bookmarkStart w:id="231" w:name="_Toc106096417"/>
      <w:bookmarkStart w:id="232" w:name="_Toc238546837"/>
      <w:r w:rsidRPr="000059B3">
        <w:t>§ 14. Rozwiązanie, odstąpienie lub wypowiedzenie Umowy</w:t>
      </w:r>
      <w:bookmarkEnd w:id="228"/>
      <w:bookmarkEnd w:id="229"/>
      <w:bookmarkEnd w:id="230"/>
      <w:bookmarkEnd w:id="231"/>
      <w:r w:rsidR="003C6F7B" w:rsidRPr="000059B3">
        <w:t xml:space="preserve"> (dla każdego z zadań)</w:t>
      </w:r>
      <w:bookmarkEnd w:id="232"/>
    </w:p>
    <w:p w14:paraId="7F7C0D91" w14:textId="77777777" w:rsidR="000C23F8" w:rsidRPr="009D00A8" w:rsidRDefault="000C23F8" w:rsidP="00AD2659">
      <w:pPr>
        <w:numPr>
          <w:ilvl w:val="0"/>
          <w:numId w:val="41"/>
        </w:numPr>
        <w:spacing w:line="259" w:lineRule="auto"/>
        <w:ind w:left="357" w:hanging="357"/>
        <w:jc w:val="both"/>
        <w:rPr>
          <w:sz w:val="22"/>
          <w:szCs w:val="22"/>
        </w:rPr>
      </w:pPr>
      <w:bookmarkStart w:id="233" w:name="_Hlk146784907"/>
      <w:r w:rsidRPr="009D00A8">
        <w:rPr>
          <w:sz w:val="22"/>
          <w:szCs w:val="22"/>
        </w:rPr>
        <w:t>Strony mogą rozwiązać Umowę na mocy porozumienia Stron.</w:t>
      </w:r>
    </w:p>
    <w:p w14:paraId="55217CF2" w14:textId="26C9E09B" w:rsidR="000C23F8" w:rsidRPr="009D00A8" w:rsidRDefault="000C23F8" w:rsidP="00AD2659">
      <w:pPr>
        <w:numPr>
          <w:ilvl w:val="0"/>
          <w:numId w:val="41"/>
        </w:numPr>
        <w:spacing w:line="259" w:lineRule="auto"/>
        <w:ind w:left="357" w:hanging="357"/>
        <w:jc w:val="both"/>
        <w:rPr>
          <w:sz w:val="22"/>
          <w:szCs w:val="22"/>
        </w:rPr>
      </w:pPr>
      <w:r w:rsidRPr="009D00A8">
        <w:rPr>
          <w:sz w:val="22"/>
          <w:szCs w:val="22"/>
        </w:rPr>
        <w:t>Zamawiający</w:t>
      </w:r>
      <w:r w:rsidR="00202054" w:rsidRPr="009D00A8">
        <w:rPr>
          <w:sz w:val="22"/>
          <w:szCs w:val="22"/>
        </w:rPr>
        <w:t>, wedle swego wyboru,</w:t>
      </w:r>
      <w:r w:rsidRPr="009D00A8">
        <w:rPr>
          <w:sz w:val="22"/>
          <w:szCs w:val="22"/>
        </w:rPr>
        <w:t xml:space="preserve"> może odstąpić od Umowy</w:t>
      </w:r>
      <w:r w:rsidR="00202054" w:rsidRPr="009D00A8">
        <w:rPr>
          <w:sz w:val="22"/>
          <w:szCs w:val="22"/>
        </w:rPr>
        <w:t xml:space="preserve"> (ex </w:t>
      </w:r>
      <w:proofErr w:type="spellStart"/>
      <w:r w:rsidR="00202054" w:rsidRPr="009D00A8">
        <w:rPr>
          <w:sz w:val="22"/>
          <w:szCs w:val="22"/>
        </w:rPr>
        <w:t>tunc</w:t>
      </w:r>
      <w:proofErr w:type="spellEnd"/>
      <w:r w:rsidR="00202054" w:rsidRPr="009D00A8">
        <w:rPr>
          <w:sz w:val="22"/>
          <w:szCs w:val="22"/>
        </w:rPr>
        <w:t xml:space="preserve"> – wstecz)</w:t>
      </w:r>
      <w:r w:rsidRPr="009D00A8">
        <w:rPr>
          <w:sz w:val="22"/>
          <w:szCs w:val="22"/>
        </w:rPr>
        <w:t xml:space="preserve"> </w:t>
      </w:r>
      <w:bookmarkStart w:id="234" w:name="_Hlk144467170"/>
      <w:r w:rsidRPr="009D00A8">
        <w:rPr>
          <w:sz w:val="22"/>
          <w:szCs w:val="22"/>
        </w:rPr>
        <w:t>w całości lub części</w:t>
      </w:r>
      <w:bookmarkEnd w:id="234"/>
      <w:r w:rsidR="00202054" w:rsidRPr="009D00A8">
        <w:rPr>
          <w:sz w:val="22"/>
          <w:szCs w:val="22"/>
        </w:rPr>
        <w:t xml:space="preserve"> lub wypowiedzieć Umowę</w:t>
      </w:r>
      <w:r w:rsidRPr="009D00A8">
        <w:rPr>
          <w:sz w:val="22"/>
          <w:szCs w:val="22"/>
        </w:rPr>
        <w:t xml:space="preserve"> </w:t>
      </w:r>
      <w:r w:rsidR="00202054" w:rsidRPr="009D00A8">
        <w:rPr>
          <w:sz w:val="22"/>
          <w:szCs w:val="22"/>
        </w:rPr>
        <w:t>(</w:t>
      </w:r>
      <w:r w:rsidRPr="009D00A8">
        <w:rPr>
          <w:sz w:val="22"/>
          <w:szCs w:val="22"/>
        </w:rPr>
        <w:t xml:space="preserve">ex nunc </w:t>
      </w:r>
      <w:r w:rsidR="00D04E9B" w:rsidRPr="009D00A8">
        <w:rPr>
          <w:sz w:val="22"/>
          <w:szCs w:val="22"/>
        </w:rPr>
        <w:t>–</w:t>
      </w:r>
      <w:r w:rsidR="00202054" w:rsidRPr="009D00A8">
        <w:rPr>
          <w:sz w:val="22"/>
          <w:szCs w:val="22"/>
        </w:rPr>
        <w:t xml:space="preserve"> </w:t>
      </w:r>
      <w:r w:rsidRPr="009D00A8">
        <w:rPr>
          <w:sz w:val="22"/>
          <w:szCs w:val="22"/>
        </w:rPr>
        <w:t>od teraz)</w:t>
      </w:r>
      <w:r w:rsidR="0072470D" w:rsidRPr="009D00A8">
        <w:rPr>
          <w:sz w:val="22"/>
          <w:szCs w:val="22"/>
        </w:rPr>
        <w:t xml:space="preserve"> w całości lub części</w:t>
      </w:r>
      <w:r w:rsidR="00202054" w:rsidRPr="009D00A8">
        <w:rPr>
          <w:sz w:val="22"/>
          <w:szCs w:val="22"/>
        </w:rPr>
        <w:t>,</w:t>
      </w:r>
      <w:r w:rsidRPr="009D00A8">
        <w:rPr>
          <w:sz w:val="22"/>
          <w:szCs w:val="22"/>
        </w:rPr>
        <w:t xml:space="preserve"> w przypadku:</w:t>
      </w:r>
    </w:p>
    <w:p w14:paraId="00C320C4" w14:textId="17A82920" w:rsidR="000C23F8" w:rsidRPr="009D00A8" w:rsidRDefault="000C23F8" w:rsidP="00AD2659">
      <w:pPr>
        <w:numPr>
          <w:ilvl w:val="1"/>
          <w:numId w:val="41"/>
        </w:numPr>
        <w:spacing w:line="259" w:lineRule="auto"/>
        <w:jc w:val="both"/>
        <w:rPr>
          <w:sz w:val="22"/>
          <w:szCs w:val="22"/>
        </w:rPr>
      </w:pPr>
      <w:r w:rsidRPr="009D00A8">
        <w:rPr>
          <w:sz w:val="22"/>
          <w:szCs w:val="22"/>
        </w:rPr>
        <w:t>wygaśnięcia ubezpieczenia Wykonawcy i nieprzedłużenia ochrony ubezpieczeniowej w</w:t>
      </w:r>
      <w:r w:rsidR="000059B3">
        <w:rPr>
          <w:sz w:val="22"/>
          <w:szCs w:val="22"/>
        </w:rPr>
        <w:t> </w:t>
      </w:r>
      <w:r w:rsidRPr="009D00A8">
        <w:rPr>
          <w:sz w:val="22"/>
          <w:szCs w:val="22"/>
        </w:rPr>
        <w:t>okresie realizacji Umowy,</w:t>
      </w:r>
    </w:p>
    <w:p w14:paraId="58CCB24E" w14:textId="77777777" w:rsidR="000C23F8" w:rsidRPr="00F8529D" w:rsidRDefault="000C23F8" w:rsidP="00AD2659">
      <w:pPr>
        <w:numPr>
          <w:ilvl w:val="1"/>
          <w:numId w:val="41"/>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650F1E" w:rsidRDefault="000C23F8" w:rsidP="00AD2659">
      <w:pPr>
        <w:numPr>
          <w:ilvl w:val="1"/>
          <w:numId w:val="41"/>
        </w:numPr>
        <w:spacing w:line="259" w:lineRule="auto"/>
        <w:jc w:val="both"/>
        <w:rPr>
          <w:sz w:val="22"/>
          <w:szCs w:val="22"/>
        </w:rPr>
      </w:pPr>
      <w:bookmarkStart w:id="235" w:name="_Hlk82757104"/>
      <w:r w:rsidRPr="00650F1E">
        <w:rPr>
          <w:sz w:val="22"/>
          <w:szCs w:val="22"/>
        </w:rPr>
        <w:lastRenderedPageBreak/>
        <w:t>nieprzystąpienia w terminie do realizacji Umowy bez uzasadnionej przyczyny</w:t>
      </w:r>
      <w:r w:rsidR="00ED1FF7" w:rsidRPr="00650F1E">
        <w:rPr>
          <w:sz w:val="22"/>
          <w:szCs w:val="22"/>
        </w:rPr>
        <w:t xml:space="preserve"> na ter</w:t>
      </w:r>
      <w:r w:rsidR="005C4237" w:rsidRPr="00650F1E">
        <w:rPr>
          <w:sz w:val="22"/>
          <w:szCs w:val="22"/>
        </w:rPr>
        <w:t>e</w:t>
      </w:r>
      <w:r w:rsidR="00ED1FF7" w:rsidRPr="00650F1E">
        <w:rPr>
          <w:sz w:val="22"/>
          <w:szCs w:val="22"/>
        </w:rPr>
        <w:t>nie Zamawiającego</w:t>
      </w:r>
      <w:r w:rsidRPr="00650F1E">
        <w:rPr>
          <w:sz w:val="22"/>
          <w:szCs w:val="22"/>
        </w:rPr>
        <w:t xml:space="preserve"> lub zaprzestania realizacji Umowy bez zgody Zamawiającego, jeżeli okres niewykonywania umowy trwa dłużej niż 3 dni robocze, </w:t>
      </w:r>
    </w:p>
    <w:bookmarkEnd w:id="235"/>
    <w:p w14:paraId="3CE94781" w14:textId="5D693CC1" w:rsidR="000C23F8" w:rsidRPr="00F8529D" w:rsidRDefault="000C23F8" w:rsidP="00AD2659">
      <w:pPr>
        <w:numPr>
          <w:ilvl w:val="1"/>
          <w:numId w:val="41"/>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AD2659">
      <w:pPr>
        <w:numPr>
          <w:ilvl w:val="1"/>
          <w:numId w:val="41"/>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AD2659">
      <w:pPr>
        <w:numPr>
          <w:ilvl w:val="2"/>
          <w:numId w:val="41"/>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AD2659">
      <w:pPr>
        <w:numPr>
          <w:ilvl w:val="2"/>
          <w:numId w:val="41"/>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AD2659">
      <w:pPr>
        <w:numPr>
          <w:ilvl w:val="2"/>
          <w:numId w:val="41"/>
        </w:numPr>
        <w:spacing w:line="259" w:lineRule="auto"/>
        <w:ind w:hanging="357"/>
        <w:jc w:val="both"/>
        <w:rPr>
          <w:sz w:val="22"/>
          <w:szCs w:val="22"/>
        </w:rPr>
      </w:pPr>
      <w:bookmarkStart w:id="236"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6"/>
      <w:r w:rsidRPr="00F8529D">
        <w:rPr>
          <w:sz w:val="22"/>
          <w:szCs w:val="22"/>
        </w:rPr>
        <w:t>,</w:t>
      </w:r>
    </w:p>
    <w:p w14:paraId="50AE23C0" w14:textId="59930B1E" w:rsidR="000C23F8" w:rsidRPr="000059B3" w:rsidRDefault="000C23F8" w:rsidP="00AD2659">
      <w:pPr>
        <w:numPr>
          <w:ilvl w:val="1"/>
          <w:numId w:val="41"/>
        </w:numPr>
        <w:spacing w:line="259" w:lineRule="auto"/>
        <w:ind w:hanging="357"/>
        <w:jc w:val="both"/>
        <w:rPr>
          <w:sz w:val="22"/>
          <w:szCs w:val="22"/>
        </w:rPr>
      </w:pPr>
      <w:r w:rsidRPr="00F8529D">
        <w:rPr>
          <w:sz w:val="22"/>
          <w:szCs w:val="22"/>
        </w:rPr>
        <w:t>wystąpienia opóźnienia w rozpoczęciu lub przeprowadzeniu lub zakończeniu Audytu, o</w:t>
      </w:r>
      <w:r w:rsidR="000059B3">
        <w:rPr>
          <w:sz w:val="22"/>
          <w:szCs w:val="22"/>
        </w:rPr>
        <w:t> </w:t>
      </w:r>
      <w:r w:rsidRPr="00F8529D">
        <w:rPr>
          <w:sz w:val="22"/>
          <w:szCs w:val="22"/>
        </w:rPr>
        <w:t xml:space="preserve">którym mowa w § 12 z przyczyn leżących po stronie Wykonawcy, przekraczającego łącznie </w:t>
      </w:r>
      <w:r w:rsidRPr="000059B3">
        <w:rPr>
          <w:sz w:val="22"/>
          <w:szCs w:val="22"/>
        </w:rPr>
        <w:t>7 dni roboczych,</w:t>
      </w:r>
    </w:p>
    <w:p w14:paraId="33568F18" w14:textId="6BA5636B" w:rsidR="0030451A" w:rsidRPr="000059B3" w:rsidRDefault="0030451A" w:rsidP="0030451A">
      <w:pPr>
        <w:numPr>
          <w:ilvl w:val="1"/>
          <w:numId w:val="41"/>
        </w:numPr>
        <w:spacing w:line="259" w:lineRule="auto"/>
        <w:ind w:hanging="357"/>
        <w:jc w:val="both"/>
        <w:rPr>
          <w:sz w:val="22"/>
          <w:szCs w:val="22"/>
        </w:rPr>
      </w:pPr>
      <w:r w:rsidRPr="000059B3">
        <w:rPr>
          <w:sz w:val="22"/>
          <w:szCs w:val="22"/>
        </w:rPr>
        <w:t>nieprzystąpienia w danym dniu do realizacji zamówienia, przy czym odstąpienie/ wypowiedzenie dotyczyć będzie tylko tej części Umowy,</w:t>
      </w:r>
    </w:p>
    <w:p w14:paraId="2B363E7F" w14:textId="77777777" w:rsidR="000C23F8" w:rsidRPr="000059B3" w:rsidRDefault="000C23F8" w:rsidP="00AD2659">
      <w:pPr>
        <w:numPr>
          <w:ilvl w:val="1"/>
          <w:numId w:val="41"/>
        </w:numPr>
        <w:spacing w:line="259" w:lineRule="auto"/>
        <w:jc w:val="both"/>
        <w:rPr>
          <w:sz w:val="22"/>
          <w:szCs w:val="22"/>
        </w:rPr>
      </w:pPr>
      <w:r w:rsidRPr="000059B3">
        <w:rPr>
          <w:sz w:val="22"/>
          <w:szCs w:val="22"/>
        </w:rPr>
        <w:t>otwarcia postępowania likwidacyjnego Wykonawcy.</w:t>
      </w:r>
    </w:p>
    <w:p w14:paraId="6506C8E6" w14:textId="3BAADB47" w:rsidR="000C23F8" w:rsidRPr="004A1E70" w:rsidRDefault="000C23F8" w:rsidP="00AD2659">
      <w:pPr>
        <w:numPr>
          <w:ilvl w:val="0"/>
          <w:numId w:val="41"/>
        </w:numPr>
        <w:spacing w:line="259" w:lineRule="auto"/>
        <w:ind w:left="357" w:hanging="357"/>
        <w:jc w:val="both"/>
        <w:rPr>
          <w:sz w:val="22"/>
          <w:szCs w:val="22"/>
        </w:rPr>
      </w:pPr>
      <w:r w:rsidRPr="000059B3">
        <w:rPr>
          <w:sz w:val="22"/>
          <w:szCs w:val="22"/>
        </w:rPr>
        <w:t>W przypadkach</w:t>
      </w:r>
      <w:r w:rsidR="004E6FA6" w:rsidRPr="000059B3">
        <w:rPr>
          <w:sz w:val="22"/>
          <w:szCs w:val="22"/>
        </w:rPr>
        <w:t>,</w:t>
      </w:r>
      <w:r w:rsidRPr="000059B3">
        <w:rPr>
          <w:sz w:val="22"/>
          <w:szCs w:val="22"/>
        </w:rPr>
        <w:t xml:space="preserve"> o których mowa w ust. 2 pkt 1) – </w:t>
      </w:r>
      <w:r w:rsidR="0030451A" w:rsidRPr="000059B3">
        <w:rPr>
          <w:sz w:val="22"/>
          <w:szCs w:val="22"/>
        </w:rPr>
        <w:t>6</w:t>
      </w:r>
      <w:r w:rsidRPr="000059B3">
        <w:rPr>
          <w:sz w:val="22"/>
          <w:szCs w:val="22"/>
        </w:rPr>
        <w:t xml:space="preserve">), Zamawiający przed odstąpieniem </w:t>
      </w:r>
      <w:r w:rsidR="0072470D" w:rsidRPr="000059B3">
        <w:rPr>
          <w:sz w:val="22"/>
          <w:szCs w:val="22"/>
        </w:rPr>
        <w:t xml:space="preserve">lub </w:t>
      </w:r>
      <w:r w:rsidR="0072470D" w:rsidRPr="004A1E70">
        <w:rPr>
          <w:sz w:val="22"/>
          <w:szCs w:val="22"/>
        </w:rPr>
        <w:t xml:space="preserve">wypowiedzeniem </w:t>
      </w:r>
      <w:r w:rsidRPr="004A1E7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4A1E70">
        <w:rPr>
          <w:sz w:val="22"/>
          <w:szCs w:val="22"/>
        </w:rPr>
        <w:t xml:space="preserve"> lub wypowiedzeniu.</w:t>
      </w:r>
      <w:bookmarkEnd w:id="233"/>
    </w:p>
    <w:p w14:paraId="7F8187CD" w14:textId="1C07801C" w:rsidR="00A603EC" w:rsidRPr="004A1E70" w:rsidRDefault="00A603EC" w:rsidP="00AD2659">
      <w:pPr>
        <w:numPr>
          <w:ilvl w:val="0"/>
          <w:numId w:val="41"/>
        </w:numPr>
        <w:spacing w:line="256" w:lineRule="auto"/>
        <w:jc w:val="both"/>
        <w:rPr>
          <w:sz w:val="22"/>
          <w:szCs w:val="22"/>
        </w:rPr>
      </w:pPr>
      <w:bookmarkStart w:id="237" w:name="_Hlk146784951"/>
      <w:r w:rsidRPr="004A1E70">
        <w:rPr>
          <w:sz w:val="22"/>
          <w:szCs w:val="22"/>
        </w:rPr>
        <w:t>Z uprawnienia do odstąpienia od Umowy</w:t>
      </w:r>
      <w:r w:rsidR="004E15BD" w:rsidRPr="004A1E70">
        <w:rPr>
          <w:sz w:val="22"/>
          <w:szCs w:val="22"/>
        </w:rPr>
        <w:t xml:space="preserve"> (w całości lub części)</w:t>
      </w:r>
      <w:r w:rsidRPr="004A1E70">
        <w:rPr>
          <w:sz w:val="22"/>
          <w:szCs w:val="22"/>
        </w:rPr>
        <w:t xml:space="preserve">, w przypadkach określonych </w:t>
      </w:r>
      <w:r w:rsidR="004E15BD" w:rsidRPr="004A1E70">
        <w:rPr>
          <w:sz w:val="22"/>
          <w:szCs w:val="22"/>
        </w:rPr>
        <w:t>w</w:t>
      </w:r>
      <w:r w:rsidR="000059B3">
        <w:rPr>
          <w:sz w:val="22"/>
          <w:szCs w:val="22"/>
        </w:rPr>
        <w:t> </w:t>
      </w:r>
      <w:r w:rsidR="004E15BD" w:rsidRPr="004A1E70">
        <w:rPr>
          <w:sz w:val="22"/>
          <w:szCs w:val="22"/>
        </w:rPr>
        <w:t>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4A1E70">
        <w:rPr>
          <w:sz w:val="22"/>
          <w:szCs w:val="22"/>
        </w:rPr>
        <w:t xml:space="preserve"> lub rękojmi (w zależności od tego, który z tych terminów będzie dłuższy),</w:t>
      </w:r>
      <w:r w:rsidR="004E15BD" w:rsidRPr="004A1E70">
        <w:rPr>
          <w:sz w:val="22"/>
          <w:szCs w:val="22"/>
        </w:rPr>
        <w:t xml:space="preserve"> zgodnie z § 6 ust. 1 Umowy</w:t>
      </w:r>
      <w:r w:rsidR="00F77798" w:rsidRPr="004A1E70">
        <w:rPr>
          <w:sz w:val="22"/>
          <w:szCs w:val="22"/>
        </w:rPr>
        <w:t xml:space="preserve"> </w:t>
      </w:r>
      <w:r w:rsidR="00CC6E6B" w:rsidRPr="004A1E70">
        <w:rPr>
          <w:sz w:val="22"/>
          <w:szCs w:val="22"/>
        </w:rPr>
        <w:t>a</w:t>
      </w:r>
      <w:r w:rsidR="00F77798" w:rsidRPr="004A1E70">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4A1E70" w:rsidRDefault="000C23F8" w:rsidP="00AD2659">
      <w:pPr>
        <w:numPr>
          <w:ilvl w:val="0"/>
          <w:numId w:val="41"/>
        </w:numPr>
        <w:spacing w:line="259" w:lineRule="auto"/>
        <w:ind w:left="357" w:hanging="357"/>
        <w:jc w:val="both"/>
        <w:rPr>
          <w:sz w:val="22"/>
          <w:szCs w:val="22"/>
        </w:rPr>
      </w:pPr>
      <w:r w:rsidRPr="004A1E70">
        <w:rPr>
          <w:sz w:val="22"/>
          <w:szCs w:val="22"/>
        </w:rPr>
        <w:t xml:space="preserve">Odstąpienie od Umowy </w:t>
      </w:r>
      <w:r w:rsidR="004B24AC" w:rsidRPr="004A1E70">
        <w:rPr>
          <w:sz w:val="22"/>
          <w:szCs w:val="22"/>
        </w:rPr>
        <w:t xml:space="preserve">lub wypowiedzenie Umowy </w:t>
      </w:r>
      <w:r w:rsidRPr="004A1E70">
        <w:rPr>
          <w:sz w:val="22"/>
          <w:szCs w:val="22"/>
        </w:rPr>
        <w:t xml:space="preserve">w części nie wyłącza realizacji uprawnień </w:t>
      </w:r>
      <w:r w:rsidR="004B24AC" w:rsidRPr="004A1E70">
        <w:rPr>
          <w:sz w:val="22"/>
          <w:szCs w:val="22"/>
        </w:rPr>
        <w:t xml:space="preserve">Zamawiającego </w:t>
      </w:r>
      <w:r w:rsidRPr="004A1E70">
        <w:rPr>
          <w:sz w:val="22"/>
          <w:szCs w:val="22"/>
        </w:rPr>
        <w:t>wynikających z części Umowy,</w:t>
      </w:r>
      <w:r w:rsidR="004B24AC" w:rsidRPr="004A1E70">
        <w:rPr>
          <w:sz w:val="22"/>
          <w:szCs w:val="22"/>
        </w:rPr>
        <w:t xml:space="preserve"> której nie dotyczy odstąpienie lub wypowiedzenie.</w:t>
      </w:r>
      <w:r w:rsidRPr="004A1E70">
        <w:rPr>
          <w:sz w:val="22"/>
          <w:szCs w:val="22"/>
        </w:rPr>
        <w:t xml:space="preserve"> </w:t>
      </w:r>
    </w:p>
    <w:p w14:paraId="54F214BB" w14:textId="13ECE2CD" w:rsidR="00160C0C" w:rsidRDefault="00160C0C" w:rsidP="00AD2659">
      <w:pPr>
        <w:numPr>
          <w:ilvl w:val="0"/>
          <w:numId w:val="41"/>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AD2659">
      <w:pPr>
        <w:numPr>
          <w:ilvl w:val="0"/>
          <w:numId w:val="41"/>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4A1E70" w:rsidRDefault="000C23F8" w:rsidP="00AD2659">
      <w:pPr>
        <w:numPr>
          <w:ilvl w:val="0"/>
          <w:numId w:val="41"/>
        </w:numPr>
        <w:spacing w:line="259" w:lineRule="auto"/>
        <w:ind w:left="357" w:hanging="357"/>
        <w:jc w:val="both"/>
        <w:rPr>
          <w:sz w:val="22"/>
          <w:szCs w:val="22"/>
        </w:rPr>
      </w:pPr>
      <w:r w:rsidRPr="004A1E70">
        <w:rPr>
          <w:sz w:val="22"/>
          <w:szCs w:val="22"/>
        </w:rPr>
        <w:t xml:space="preserve">Zamawiającemu przysługuje </w:t>
      </w:r>
      <w:r w:rsidR="0072470D" w:rsidRPr="004A1E70">
        <w:rPr>
          <w:sz w:val="22"/>
          <w:szCs w:val="22"/>
        </w:rPr>
        <w:t xml:space="preserve">także </w:t>
      </w:r>
      <w:r w:rsidRPr="004A1E70">
        <w:rPr>
          <w:sz w:val="22"/>
          <w:szCs w:val="22"/>
        </w:rPr>
        <w:t xml:space="preserve">prawo wypowiedzenia Umowy </w:t>
      </w:r>
      <w:r w:rsidR="0072470D" w:rsidRPr="004A1E70">
        <w:rPr>
          <w:sz w:val="22"/>
          <w:szCs w:val="22"/>
        </w:rPr>
        <w:t xml:space="preserve">(ex nunc - od teraz) </w:t>
      </w:r>
      <w:r w:rsidRPr="004A1E70">
        <w:rPr>
          <w:sz w:val="22"/>
          <w:szCs w:val="22"/>
        </w:rPr>
        <w:t>w całości lub części z zachowaniem okresu wypowiedzenia wynoszącego 30 dni, w przypadku:</w:t>
      </w:r>
    </w:p>
    <w:p w14:paraId="29FCAF3A" w14:textId="77777777" w:rsidR="000C23F8" w:rsidRPr="00595487" w:rsidRDefault="000C23F8" w:rsidP="00AD2659">
      <w:pPr>
        <w:numPr>
          <w:ilvl w:val="1"/>
          <w:numId w:val="41"/>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AD2659">
      <w:pPr>
        <w:numPr>
          <w:ilvl w:val="1"/>
          <w:numId w:val="41"/>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AD2659">
      <w:pPr>
        <w:numPr>
          <w:ilvl w:val="1"/>
          <w:numId w:val="41"/>
        </w:numPr>
        <w:spacing w:line="259" w:lineRule="auto"/>
        <w:jc w:val="both"/>
        <w:rPr>
          <w:sz w:val="22"/>
          <w:szCs w:val="22"/>
        </w:rPr>
      </w:pPr>
      <w:r w:rsidRPr="00595487">
        <w:rPr>
          <w:sz w:val="22"/>
          <w:szCs w:val="22"/>
        </w:rPr>
        <w:lastRenderedPageBreak/>
        <w:t>zmian na rynku, na którym działa Zamawiający skutkujących brakiem potrzeby dalszego wykonywania przedmiotu Umowy.</w:t>
      </w:r>
    </w:p>
    <w:p w14:paraId="51E5CDE9" w14:textId="77777777" w:rsidR="000C23F8" w:rsidRDefault="000C23F8" w:rsidP="00AD2659">
      <w:pPr>
        <w:numPr>
          <w:ilvl w:val="0"/>
          <w:numId w:val="41"/>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1D68DBA6" w:rsidR="008326BE" w:rsidRPr="004A1E70" w:rsidRDefault="008326BE" w:rsidP="00AD2659">
      <w:pPr>
        <w:numPr>
          <w:ilvl w:val="0"/>
          <w:numId w:val="41"/>
        </w:numPr>
        <w:spacing w:line="259" w:lineRule="auto"/>
        <w:ind w:left="357" w:hanging="357"/>
        <w:jc w:val="both"/>
        <w:rPr>
          <w:sz w:val="22"/>
          <w:szCs w:val="22"/>
        </w:rPr>
      </w:pPr>
      <w:bookmarkStart w:id="238" w:name="_Hlk156822481"/>
      <w:r w:rsidRPr="004A1E70">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38"/>
    <w:p w14:paraId="7AFC93DB" w14:textId="0EA2D2E9" w:rsidR="000C23F8" w:rsidRPr="00595487" w:rsidRDefault="000C23F8" w:rsidP="00AD2659">
      <w:pPr>
        <w:numPr>
          <w:ilvl w:val="0"/>
          <w:numId w:val="41"/>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3C6F7B">
      <w:pPr>
        <w:pStyle w:val="Nagwek2"/>
        <w:spacing w:before="120"/>
      </w:pPr>
      <w:bookmarkStart w:id="239" w:name="_Toc64016211"/>
      <w:bookmarkStart w:id="240" w:name="_Toc106095874"/>
      <w:bookmarkStart w:id="241" w:name="_Toc106096314"/>
      <w:bookmarkStart w:id="242" w:name="_Toc106096418"/>
      <w:bookmarkStart w:id="243" w:name="_Toc238546838"/>
      <w:bookmarkStart w:id="244" w:name="_Hlk148332977"/>
      <w:bookmarkStart w:id="245" w:name="_Hlk67826402"/>
      <w:bookmarkEnd w:id="237"/>
      <w:r w:rsidRPr="00E66F78">
        <w:t>§ 1</w:t>
      </w:r>
      <w:r>
        <w:t>5</w:t>
      </w:r>
      <w:r w:rsidRPr="00E66F78">
        <w:t xml:space="preserve">. </w:t>
      </w:r>
      <w:bookmarkStart w:id="246" w:name="_Hlk147835254"/>
      <w:r w:rsidRPr="00E66F78">
        <w:t>Zmiany Umowy</w:t>
      </w:r>
      <w:bookmarkEnd w:id="239"/>
      <w:bookmarkEnd w:id="240"/>
      <w:bookmarkEnd w:id="241"/>
      <w:bookmarkEnd w:id="242"/>
      <w:bookmarkEnd w:id="243"/>
    </w:p>
    <w:p w14:paraId="7A640859" w14:textId="77777777" w:rsidR="000C23F8" w:rsidRPr="00F8529D" w:rsidRDefault="000C23F8" w:rsidP="00AD2659">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AD2659">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AD2659">
      <w:pPr>
        <w:numPr>
          <w:ilvl w:val="1"/>
          <w:numId w:val="55"/>
        </w:numPr>
        <w:spacing w:line="259" w:lineRule="auto"/>
        <w:jc w:val="both"/>
        <w:rPr>
          <w:sz w:val="22"/>
          <w:szCs w:val="22"/>
        </w:rPr>
      </w:pPr>
      <w:r w:rsidRPr="00F8529D">
        <w:rPr>
          <w:sz w:val="22"/>
          <w:szCs w:val="22"/>
        </w:rPr>
        <w:t>Zmiany terminu realizacji Umowy:</w:t>
      </w:r>
    </w:p>
    <w:p w14:paraId="29F105A0" w14:textId="7AA3F99E" w:rsidR="003B67E9" w:rsidRPr="008336E0" w:rsidRDefault="000C23F8" w:rsidP="00AD2659">
      <w:pPr>
        <w:pStyle w:val="Akapitzlist"/>
        <w:numPr>
          <w:ilvl w:val="2"/>
          <w:numId w:val="55"/>
        </w:numPr>
        <w:spacing w:line="259" w:lineRule="auto"/>
        <w:jc w:val="both"/>
        <w:rPr>
          <w:sz w:val="22"/>
          <w:szCs w:val="22"/>
        </w:rPr>
      </w:pPr>
      <w:r w:rsidRPr="008336E0">
        <w:rPr>
          <w:sz w:val="22"/>
          <w:szCs w:val="22"/>
        </w:rPr>
        <w:t>wydłużenie terminu obowiązywania Umowy, jeżeli w przewidzianym terminie</w:t>
      </w:r>
      <w:r w:rsidR="003F3F16">
        <w:rPr>
          <w:sz w:val="22"/>
          <w:szCs w:val="22"/>
        </w:rPr>
        <w:t xml:space="preserve">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AD2659">
      <w:pPr>
        <w:numPr>
          <w:ilvl w:val="2"/>
          <w:numId w:val="55"/>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AD2659">
      <w:pPr>
        <w:numPr>
          <w:ilvl w:val="2"/>
          <w:numId w:val="55"/>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AD2659">
      <w:pPr>
        <w:numPr>
          <w:ilvl w:val="2"/>
          <w:numId w:val="55"/>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AD2659">
      <w:pPr>
        <w:numPr>
          <w:ilvl w:val="2"/>
          <w:numId w:val="55"/>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0E11A5EF" w:rsidR="000C23F8" w:rsidRPr="008336E0" w:rsidRDefault="000C23F8" w:rsidP="00AD2659">
      <w:pPr>
        <w:numPr>
          <w:ilvl w:val="2"/>
          <w:numId w:val="55"/>
        </w:numPr>
        <w:spacing w:line="259" w:lineRule="auto"/>
        <w:jc w:val="both"/>
        <w:rPr>
          <w:sz w:val="22"/>
          <w:szCs w:val="22"/>
        </w:rPr>
      </w:pPr>
      <w:r w:rsidRPr="008336E0">
        <w:rPr>
          <w:sz w:val="22"/>
          <w:szCs w:val="22"/>
        </w:rPr>
        <w:t>zmiany spowodowane innymi przyczynami zewnętrznymi niezależnymi od</w:t>
      </w:r>
      <w:r w:rsidR="00B17E09">
        <w:rPr>
          <w:sz w:val="22"/>
          <w:szCs w:val="22"/>
        </w:rPr>
        <w:t> </w:t>
      </w:r>
      <w:r w:rsidRPr="008336E0">
        <w:rPr>
          <w:sz w:val="22"/>
          <w:szCs w:val="22"/>
        </w:rPr>
        <w:t>Zamawiającego oraz Wykonawcy skutkującymi niemożliwością realizacji Umowy.</w:t>
      </w:r>
      <w:r w:rsidR="004B24AC" w:rsidRPr="008336E0">
        <w:rPr>
          <w:sz w:val="22"/>
          <w:szCs w:val="22"/>
        </w:rPr>
        <w:t>;</w:t>
      </w:r>
    </w:p>
    <w:p w14:paraId="66F64C58" w14:textId="75EAF255" w:rsidR="000C23F8" w:rsidRPr="008336E0" w:rsidRDefault="000C23F8" w:rsidP="00AD2659">
      <w:pPr>
        <w:numPr>
          <w:ilvl w:val="2"/>
          <w:numId w:val="55"/>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AD2659">
      <w:pPr>
        <w:numPr>
          <w:ilvl w:val="2"/>
          <w:numId w:val="55"/>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AD2659">
      <w:pPr>
        <w:numPr>
          <w:ilvl w:val="1"/>
          <w:numId w:val="55"/>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AD2659">
      <w:pPr>
        <w:numPr>
          <w:ilvl w:val="2"/>
          <w:numId w:val="55"/>
        </w:numPr>
        <w:spacing w:line="259" w:lineRule="auto"/>
        <w:jc w:val="both"/>
        <w:rPr>
          <w:sz w:val="22"/>
          <w:szCs w:val="22"/>
        </w:rPr>
      </w:pPr>
      <w:r w:rsidRPr="008336E0">
        <w:rPr>
          <w:sz w:val="22"/>
          <w:szCs w:val="22"/>
        </w:rPr>
        <w:t xml:space="preserve">zmiany dotyczące liczby lub parametrów sprzętu wykorzystywanego do realizacji Umowy lub wymagań w zakresie liczby lub kwalifikacji osób skierowanych do realizacji Umowy, </w:t>
      </w:r>
      <w:r w:rsidRPr="008336E0">
        <w:rPr>
          <w:sz w:val="22"/>
          <w:szCs w:val="22"/>
        </w:rPr>
        <w:lastRenderedPageBreak/>
        <w:t>związane z wystąpieniem okoliczności leżących po stronie Zamawiającego dotyczących technologii, organizacji lub opłacalności produkcji Zamawiającego,</w:t>
      </w:r>
    </w:p>
    <w:p w14:paraId="227E9197" w14:textId="00C65A29" w:rsidR="006322B0" w:rsidRPr="008336E0" w:rsidRDefault="006322B0" w:rsidP="00AD2659">
      <w:pPr>
        <w:numPr>
          <w:ilvl w:val="2"/>
          <w:numId w:val="5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AD2659">
      <w:pPr>
        <w:numPr>
          <w:ilvl w:val="2"/>
          <w:numId w:val="55"/>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AD2659">
      <w:pPr>
        <w:numPr>
          <w:ilvl w:val="2"/>
          <w:numId w:val="55"/>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5AFF1389" w:rsidR="000C23F8" w:rsidRPr="008336E0" w:rsidRDefault="000C23F8" w:rsidP="00AD2659">
      <w:pPr>
        <w:numPr>
          <w:ilvl w:val="2"/>
          <w:numId w:val="55"/>
        </w:numPr>
        <w:spacing w:line="259" w:lineRule="auto"/>
        <w:ind w:left="1077" w:hanging="357"/>
        <w:jc w:val="both"/>
        <w:rPr>
          <w:sz w:val="22"/>
          <w:szCs w:val="22"/>
        </w:rPr>
      </w:pPr>
      <w:r w:rsidRPr="008336E0">
        <w:rPr>
          <w:sz w:val="22"/>
          <w:szCs w:val="22"/>
        </w:rPr>
        <w:t>konieczność zmiany sprzętu wykorzystywanego do realizacji Umowy ze względu na</w:t>
      </w:r>
      <w:r w:rsidR="00B17E09">
        <w:rPr>
          <w:sz w:val="22"/>
          <w:szCs w:val="22"/>
        </w:rPr>
        <w:t> </w:t>
      </w:r>
      <w:r w:rsidRPr="008336E0">
        <w:rPr>
          <w:sz w:val="22"/>
          <w:szCs w:val="22"/>
        </w:rPr>
        <w:t>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AD2659">
      <w:pPr>
        <w:numPr>
          <w:ilvl w:val="2"/>
          <w:numId w:val="55"/>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AD2659">
      <w:pPr>
        <w:numPr>
          <w:ilvl w:val="2"/>
          <w:numId w:val="55"/>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AD2659">
      <w:pPr>
        <w:numPr>
          <w:ilvl w:val="1"/>
          <w:numId w:val="55"/>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30C9C825" w14:textId="5AFA3A37" w:rsidR="00C42B0D" w:rsidRPr="003F3F16" w:rsidRDefault="000C23F8" w:rsidP="003C6F7B">
      <w:pPr>
        <w:pStyle w:val="Akapitzlist"/>
        <w:numPr>
          <w:ilvl w:val="0"/>
          <w:numId w:val="64"/>
        </w:numPr>
        <w:spacing w:line="259" w:lineRule="auto"/>
        <w:ind w:left="993" w:hanging="284"/>
        <w:jc w:val="both"/>
        <w:rPr>
          <w:sz w:val="22"/>
          <w:szCs w:val="22"/>
        </w:rPr>
      </w:pPr>
      <w:bookmarkStart w:id="247" w:name="_Hlk148344507"/>
      <w:r w:rsidRPr="008336E0">
        <w:rPr>
          <w:sz w:val="22"/>
          <w:szCs w:val="22"/>
        </w:rPr>
        <w:t>Zmniejszenie lub zwiększenie zakresu rzeczowego Umowy poprzez jego dostosowanie do</w:t>
      </w:r>
      <w:r w:rsidR="00B17E09">
        <w:rPr>
          <w:sz w:val="22"/>
          <w:szCs w:val="22"/>
        </w:rPr>
        <w:t> </w:t>
      </w:r>
      <w:r w:rsidRPr="008336E0">
        <w:rPr>
          <w:sz w:val="22"/>
          <w:szCs w:val="22"/>
        </w:rPr>
        <w:t>aktualnej sytuacji Zamawiającego w związku z dokonanymi u Zamawiającego zmianami ze względów technologicznych, organizacyjnych i ekonomicznych</w:t>
      </w:r>
      <w:bookmarkStart w:id="248" w:name="_Hlk147848467"/>
      <w:r w:rsidR="00F244A3" w:rsidRPr="008336E0">
        <w:rPr>
          <w:sz w:val="22"/>
          <w:szCs w:val="22"/>
        </w:rPr>
        <w:t xml:space="preserve">, </w:t>
      </w:r>
      <w:bookmarkEnd w:id="247"/>
      <w:bookmarkEnd w:id="248"/>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8336E0" w:rsidRDefault="00395A08" w:rsidP="00AD2659">
      <w:pPr>
        <w:pStyle w:val="Akapitzlist"/>
        <w:numPr>
          <w:ilvl w:val="0"/>
          <w:numId w:val="66"/>
        </w:numPr>
        <w:spacing w:line="259" w:lineRule="auto"/>
        <w:jc w:val="both"/>
        <w:rPr>
          <w:sz w:val="22"/>
          <w:szCs w:val="22"/>
        </w:rPr>
      </w:pPr>
      <w:bookmarkStart w:id="249" w:name="_Hlk233097716"/>
      <w:r w:rsidRPr="008336E0">
        <w:rPr>
          <w:sz w:val="22"/>
          <w:szCs w:val="22"/>
        </w:rPr>
        <w:t>Nie wymagają aneksu a jedynie poinformowania drugiej strony:</w:t>
      </w:r>
    </w:p>
    <w:p w14:paraId="11E57746" w14:textId="77777777" w:rsidR="00395A08" w:rsidRPr="008336E0" w:rsidRDefault="00395A08" w:rsidP="003C6F7B">
      <w:pPr>
        <w:pStyle w:val="Akapitzlist"/>
        <w:numPr>
          <w:ilvl w:val="0"/>
          <w:numId w:val="67"/>
        </w:numPr>
        <w:ind w:left="709" w:hanging="283"/>
        <w:jc w:val="both"/>
        <w:rPr>
          <w:sz w:val="22"/>
          <w:szCs w:val="22"/>
        </w:rPr>
      </w:pPr>
      <w:bookmarkStart w:id="250" w:name="_Hlk147848517"/>
      <w:bookmarkEnd w:id="249"/>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3C6F7B">
      <w:pPr>
        <w:pStyle w:val="Akapitzlist"/>
        <w:numPr>
          <w:ilvl w:val="0"/>
          <w:numId w:val="67"/>
        </w:numPr>
        <w:ind w:left="709" w:hanging="283"/>
        <w:jc w:val="both"/>
        <w:rPr>
          <w:sz w:val="22"/>
          <w:szCs w:val="22"/>
        </w:rPr>
      </w:pPr>
      <w:bookmarkStart w:id="251" w:name="_Hlk221190342"/>
      <w:bookmarkEnd w:id="250"/>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1"/>
    <w:p w14:paraId="21E13F0B" w14:textId="03D9D6DB" w:rsidR="00395A08" w:rsidRPr="008336E0" w:rsidRDefault="00395A08" w:rsidP="003C6F7B">
      <w:pPr>
        <w:pStyle w:val="Akapitzlist"/>
        <w:numPr>
          <w:ilvl w:val="0"/>
          <w:numId w:val="67"/>
        </w:numPr>
        <w:ind w:left="709" w:hanging="283"/>
        <w:jc w:val="both"/>
        <w:rPr>
          <w:sz w:val="22"/>
          <w:szCs w:val="22"/>
        </w:rPr>
      </w:pPr>
      <w:r w:rsidRPr="008336E0">
        <w:rPr>
          <w:sz w:val="22"/>
          <w:szCs w:val="22"/>
        </w:rPr>
        <w:t>zmiana nazwy lokalizacji miejsca świadczenia na skutek utworzenia, zmiany lub likwidacji Oddziału/Ruchu, w ramach struktur PGG S.A., w związku ze zmianami organizacyjnymi w</w:t>
      </w:r>
      <w:r w:rsidR="00B17E09">
        <w:rPr>
          <w:sz w:val="22"/>
          <w:szCs w:val="22"/>
        </w:rPr>
        <w:t> </w:t>
      </w:r>
      <w:r w:rsidRPr="008336E0">
        <w:rPr>
          <w:sz w:val="22"/>
          <w:szCs w:val="22"/>
        </w:rPr>
        <w:t>Spółce,</w:t>
      </w:r>
    </w:p>
    <w:p w14:paraId="4E965760" w14:textId="32110CC2" w:rsidR="006F715D" w:rsidRPr="008336E0" w:rsidRDefault="006F715D" w:rsidP="003C6F7B">
      <w:pPr>
        <w:pStyle w:val="Akapitzlist"/>
        <w:numPr>
          <w:ilvl w:val="0"/>
          <w:numId w:val="67"/>
        </w:numPr>
        <w:ind w:left="709" w:hanging="283"/>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3C6F7B">
      <w:pPr>
        <w:pStyle w:val="Akapitzlist"/>
        <w:numPr>
          <w:ilvl w:val="0"/>
          <w:numId w:val="67"/>
        </w:numPr>
        <w:ind w:left="709" w:hanging="283"/>
        <w:jc w:val="both"/>
        <w:rPr>
          <w:sz w:val="22"/>
          <w:szCs w:val="22"/>
        </w:rPr>
      </w:pPr>
      <w:r w:rsidRPr="008336E0">
        <w:rPr>
          <w:sz w:val="22"/>
          <w:szCs w:val="22"/>
        </w:rPr>
        <w:t>zmiana osób odpowiedzialnych za nadzór (§11 ust. 3),</w:t>
      </w:r>
    </w:p>
    <w:p w14:paraId="039AFAB6" w14:textId="3CB90055" w:rsidR="00DF4EC6" w:rsidRPr="00DF4EC6" w:rsidRDefault="006F715D" w:rsidP="003C6F7B">
      <w:pPr>
        <w:pStyle w:val="Akapitzlist"/>
        <w:numPr>
          <w:ilvl w:val="0"/>
          <w:numId w:val="67"/>
        </w:numPr>
        <w:ind w:left="709" w:hanging="283"/>
        <w:jc w:val="both"/>
        <w:rPr>
          <w:sz w:val="22"/>
          <w:szCs w:val="22"/>
        </w:rPr>
      </w:pPr>
      <w:r w:rsidRPr="008336E0">
        <w:rPr>
          <w:sz w:val="22"/>
          <w:szCs w:val="22"/>
        </w:rPr>
        <w:t>zmiana terminu realizacji w związku z wystąpieniem siły wyższej, wg zasad określonych w</w:t>
      </w:r>
      <w:r w:rsidR="00B17E09">
        <w:rPr>
          <w:sz w:val="22"/>
          <w:szCs w:val="22"/>
        </w:rPr>
        <w:t> </w:t>
      </w:r>
      <w:r w:rsidRPr="008336E0">
        <w:rPr>
          <w:sz w:val="22"/>
          <w:szCs w:val="22"/>
        </w:rPr>
        <w:t>§21 ust.4</w:t>
      </w:r>
      <w:r w:rsidR="003F3F16">
        <w:rPr>
          <w:sz w:val="22"/>
          <w:szCs w:val="22"/>
        </w:rPr>
        <w:t>.</w:t>
      </w:r>
    </w:p>
    <w:p w14:paraId="461CC0AD" w14:textId="538AD919" w:rsidR="00F536DE" w:rsidRPr="00B71040" w:rsidRDefault="004F3468" w:rsidP="00B71040">
      <w:pPr>
        <w:pStyle w:val="Nagwek2"/>
      </w:pPr>
      <w:bookmarkStart w:id="252" w:name="_Toc238546839"/>
      <w:bookmarkEnd w:id="244"/>
      <w:bookmarkEnd w:id="246"/>
      <w:r w:rsidRPr="004F3468">
        <w:t xml:space="preserve">§ 16. </w:t>
      </w:r>
      <w:r w:rsidR="00F536DE" w:rsidRPr="00B71040">
        <w:t>Waloryzacja</w:t>
      </w:r>
      <w:r w:rsidR="00B24F0B">
        <w:t xml:space="preserve"> </w:t>
      </w:r>
      <w:r w:rsidR="00DF4EC6">
        <w:t>– nie dotyczy</w:t>
      </w:r>
      <w:bookmarkEnd w:id="252"/>
    </w:p>
    <w:p w14:paraId="32DF3309" w14:textId="790A78AE" w:rsidR="000C23F8" w:rsidRPr="00500E2A" w:rsidRDefault="000C23F8" w:rsidP="000C23F8">
      <w:pPr>
        <w:pStyle w:val="Nagwek2"/>
      </w:pPr>
      <w:bookmarkStart w:id="253" w:name="_Toc64016213"/>
      <w:bookmarkStart w:id="254" w:name="_Toc106095875"/>
      <w:bookmarkStart w:id="255" w:name="_Toc106096315"/>
      <w:bookmarkStart w:id="256" w:name="_Toc106096419"/>
      <w:bookmarkStart w:id="257" w:name="_Toc238546840"/>
      <w:bookmarkStart w:id="258" w:name="_Hlk67826426"/>
      <w:bookmarkEnd w:id="245"/>
      <w:r w:rsidRPr="00500E2A">
        <w:t>§</w:t>
      </w:r>
      <w:r>
        <w:t xml:space="preserve"> </w:t>
      </w:r>
      <w:r w:rsidRPr="00500E2A">
        <w:t>1</w:t>
      </w:r>
      <w:r w:rsidR="00B71040">
        <w:t>7</w:t>
      </w:r>
      <w:r w:rsidRPr="00500E2A">
        <w:t>. Ochrona danych osobowych</w:t>
      </w:r>
      <w:bookmarkEnd w:id="253"/>
      <w:bookmarkEnd w:id="254"/>
      <w:bookmarkEnd w:id="255"/>
      <w:bookmarkEnd w:id="256"/>
      <w:bookmarkEnd w:id="257"/>
      <w:r w:rsidRPr="00500E2A">
        <w:t xml:space="preserve"> </w:t>
      </w:r>
    </w:p>
    <w:p w14:paraId="37B5AD72" w14:textId="7E882A53"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D361C1">
        <w:rPr>
          <w:b/>
          <w:bCs/>
          <w:sz w:val="22"/>
          <w:szCs w:val="22"/>
        </w:rPr>
        <w:t>2</w:t>
      </w:r>
      <w:r w:rsidRPr="00500E2A">
        <w:rPr>
          <w:b/>
          <w:bCs/>
          <w:sz w:val="22"/>
          <w:szCs w:val="22"/>
        </w:rPr>
        <w:t xml:space="preserve"> do</w:t>
      </w:r>
      <w:r w:rsidR="00B044FA">
        <w:rPr>
          <w:b/>
          <w:bCs/>
          <w:sz w:val="22"/>
          <w:szCs w:val="22"/>
        </w:rPr>
        <w:t> </w:t>
      </w:r>
      <w:r w:rsidRPr="00500E2A">
        <w:rPr>
          <w:b/>
          <w:bCs/>
          <w:sz w:val="22"/>
          <w:szCs w:val="22"/>
        </w:rPr>
        <w:t>Umowy.</w:t>
      </w:r>
      <w:bookmarkEnd w:id="258"/>
    </w:p>
    <w:p w14:paraId="58527156" w14:textId="11C869A2" w:rsidR="000C23F8" w:rsidRPr="00E66F78" w:rsidRDefault="000C23F8" w:rsidP="000C23F8">
      <w:pPr>
        <w:pStyle w:val="Nagwek2"/>
      </w:pPr>
      <w:bookmarkStart w:id="259" w:name="_Toc64016214"/>
      <w:bookmarkStart w:id="260" w:name="_Toc106095876"/>
      <w:bookmarkStart w:id="261" w:name="_Toc106096316"/>
      <w:bookmarkStart w:id="262" w:name="_Toc106096420"/>
      <w:bookmarkStart w:id="263" w:name="_Toc238546841"/>
      <w:r w:rsidRPr="00500E2A">
        <w:lastRenderedPageBreak/>
        <w:t>§</w:t>
      </w:r>
      <w:r>
        <w:t xml:space="preserve"> </w:t>
      </w:r>
      <w:r w:rsidRPr="00500E2A">
        <w:t>1</w:t>
      </w:r>
      <w:r w:rsidR="00B71040">
        <w:t>8</w:t>
      </w:r>
      <w:r w:rsidRPr="00500E2A">
        <w:t xml:space="preserve">. Ochrona tajemnic </w:t>
      </w:r>
      <w:r w:rsidRPr="00E66F78">
        <w:t>przedsiębiorcy, zachowanie poufności</w:t>
      </w:r>
      <w:bookmarkEnd w:id="259"/>
      <w:bookmarkEnd w:id="260"/>
      <w:bookmarkEnd w:id="261"/>
      <w:bookmarkEnd w:id="262"/>
      <w:bookmarkEnd w:id="263"/>
      <w:r w:rsidRPr="00E66F78">
        <w:t xml:space="preserve"> </w:t>
      </w:r>
    </w:p>
    <w:p w14:paraId="6DD2CBE1" w14:textId="034EF321" w:rsidR="000C23F8" w:rsidRPr="00E66F78" w:rsidRDefault="000C23F8" w:rsidP="00AD2659">
      <w:pPr>
        <w:numPr>
          <w:ilvl w:val="0"/>
          <w:numId w:val="42"/>
        </w:numPr>
        <w:spacing w:line="259" w:lineRule="auto"/>
        <w:ind w:hanging="357"/>
        <w:jc w:val="both"/>
        <w:rPr>
          <w:sz w:val="22"/>
          <w:szCs w:val="22"/>
        </w:rPr>
      </w:pPr>
      <w:bookmarkStart w:id="264" w:name="_Hlk67826457"/>
      <w:r w:rsidRPr="00E66F78">
        <w:rPr>
          <w:sz w:val="22"/>
          <w:szCs w:val="22"/>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w:t>
      </w:r>
      <w:r w:rsidR="00B17E09">
        <w:rPr>
          <w:sz w:val="22"/>
          <w:szCs w:val="22"/>
        </w:rPr>
        <w:t> </w:t>
      </w:r>
      <w:r w:rsidRPr="00E66F78">
        <w:rPr>
          <w:sz w:val="22"/>
          <w:szCs w:val="22"/>
        </w:rPr>
        <w:t xml:space="preserve">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70D493F0" w:rsidR="000C23F8" w:rsidRPr="00E66F78" w:rsidRDefault="000C23F8" w:rsidP="00AD2659">
      <w:pPr>
        <w:numPr>
          <w:ilvl w:val="0"/>
          <w:numId w:val="42"/>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w:t>
      </w:r>
      <w:r w:rsidR="00B044FA">
        <w:rPr>
          <w:sz w:val="22"/>
          <w:szCs w:val="22"/>
        </w:rPr>
        <w:t> </w:t>
      </w:r>
      <w:r w:rsidRPr="00E66F78">
        <w:rPr>
          <w:sz w:val="22"/>
          <w:szCs w:val="22"/>
        </w:rPr>
        <w:t>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AD2659">
      <w:pPr>
        <w:numPr>
          <w:ilvl w:val="0"/>
          <w:numId w:val="42"/>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AD2659">
      <w:pPr>
        <w:numPr>
          <w:ilvl w:val="0"/>
          <w:numId w:val="42"/>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AD2659">
      <w:pPr>
        <w:numPr>
          <w:ilvl w:val="1"/>
          <w:numId w:val="42"/>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AD2659">
      <w:pPr>
        <w:numPr>
          <w:ilvl w:val="1"/>
          <w:numId w:val="42"/>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AD2659">
      <w:pPr>
        <w:numPr>
          <w:ilvl w:val="1"/>
          <w:numId w:val="42"/>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AD2659">
      <w:pPr>
        <w:numPr>
          <w:ilvl w:val="0"/>
          <w:numId w:val="42"/>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AD2659">
      <w:pPr>
        <w:numPr>
          <w:ilvl w:val="1"/>
          <w:numId w:val="42"/>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AD2659">
      <w:pPr>
        <w:numPr>
          <w:ilvl w:val="1"/>
          <w:numId w:val="42"/>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AD2659">
      <w:pPr>
        <w:numPr>
          <w:ilvl w:val="1"/>
          <w:numId w:val="42"/>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5D58A73" w:rsidR="000C23F8" w:rsidRPr="00500E2A" w:rsidRDefault="000C23F8" w:rsidP="00AD2659">
      <w:pPr>
        <w:numPr>
          <w:ilvl w:val="0"/>
          <w:numId w:val="42"/>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w:t>
      </w:r>
      <w:r w:rsidR="00B044FA">
        <w:rPr>
          <w:sz w:val="22"/>
          <w:szCs w:val="22"/>
        </w:rPr>
        <w:t> </w:t>
      </w:r>
      <w:r w:rsidRPr="00500E2A">
        <w:rPr>
          <w:sz w:val="22"/>
          <w:szCs w:val="22"/>
        </w:rPr>
        <w:t>zobowiązane do zachowania ich poufności.</w:t>
      </w:r>
    </w:p>
    <w:p w14:paraId="0EE6284A" w14:textId="50D7D380" w:rsidR="000C23F8" w:rsidRPr="00E66F78" w:rsidRDefault="000C23F8" w:rsidP="00AD2659">
      <w:pPr>
        <w:numPr>
          <w:ilvl w:val="0"/>
          <w:numId w:val="42"/>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formacje uzyskane w związku z</w:t>
      </w:r>
      <w:r w:rsidR="00B17E09">
        <w:rPr>
          <w:sz w:val="22"/>
          <w:szCs w:val="22"/>
        </w:rPr>
        <w:t> </w:t>
      </w:r>
      <w:r w:rsidRPr="00E66F78">
        <w:rPr>
          <w:sz w:val="22"/>
          <w:szCs w:val="22"/>
        </w:rPr>
        <w:t xml:space="preserve">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w:t>
      </w:r>
      <w:r w:rsidR="00B17E09">
        <w:rPr>
          <w:sz w:val="22"/>
          <w:szCs w:val="22"/>
        </w:rPr>
        <w:t> </w:t>
      </w:r>
      <w:r w:rsidRPr="00E66F78">
        <w:rPr>
          <w:sz w:val="22"/>
          <w:szCs w:val="22"/>
        </w:rPr>
        <w:t>innych postanowień Umowy, a jednocześnie nie służy do jej realizacji, z zastrzeżeniem ust. 4 i 5 .</w:t>
      </w:r>
    </w:p>
    <w:p w14:paraId="2EA46192" w14:textId="77777777" w:rsidR="000C23F8" w:rsidRPr="00E66F78" w:rsidRDefault="000C23F8" w:rsidP="00AD2659">
      <w:pPr>
        <w:numPr>
          <w:ilvl w:val="0"/>
          <w:numId w:val="42"/>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AD2659">
      <w:pPr>
        <w:numPr>
          <w:ilvl w:val="0"/>
          <w:numId w:val="42"/>
        </w:numPr>
        <w:spacing w:line="259" w:lineRule="auto"/>
        <w:ind w:left="363" w:hanging="357"/>
        <w:jc w:val="both"/>
        <w:rPr>
          <w:sz w:val="22"/>
          <w:szCs w:val="22"/>
        </w:rPr>
      </w:pPr>
      <w:r w:rsidRPr="00E66F78">
        <w:rPr>
          <w:sz w:val="22"/>
          <w:szCs w:val="22"/>
        </w:rPr>
        <w:lastRenderedPageBreak/>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AD2659">
      <w:pPr>
        <w:numPr>
          <w:ilvl w:val="0"/>
          <w:numId w:val="42"/>
        </w:numPr>
        <w:spacing w:line="259" w:lineRule="auto"/>
        <w:ind w:left="363" w:hanging="357"/>
        <w:jc w:val="both"/>
        <w:rPr>
          <w:sz w:val="22"/>
          <w:szCs w:val="22"/>
        </w:rPr>
      </w:pPr>
      <w:bookmarkStart w:id="265"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6" w:name="_Toc64016215"/>
      <w:bookmarkStart w:id="267" w:name="_Toc106095877"/>
      <w:bookmarkStart w:id="268" w:name="_Toc106096317"/>
      <w:bookmarkStart w:id="269" w:name="_Toc106096421"/>
      <w:bookmarkStart w:id="270" w:name="_Toc238546842"/>
      <w:bookmarkStart w:id="271" w:name="_Hlk202858682"/>
      <w:bookmarkEnd w:id="264"/>
      <w:bookmarkEnd w:id="265"/>
      <w:r w:rsidRPr="00F8529D">
        <w:t>§ 1</w:t>
      </w:r>
      <w:r w:rsidR="00B71040" w:rsidRPr="00F8529D">
        <w:t>9</w:t>
      </w:r>
      <w:r w:rsidRPr="00F8529D">
        <w:t>. Zasady etyki</w:t>
      </w:r>
      <w:bookmarkEnd w:id="266"/>
      <w:bookmarkEnd w:id="267"/>
      <w:bookmarkEnd w:id="268"/>
      <w:bookmarkEnd w:id="269"/>
      <w:bookmarkEnd w:id="270"/>
    </w:p>
    <w:p w14:paraId="2CA957CA" w14:textId="77777777" w:rsidR="000C23F8" w:rsidRPr="00F8529D" w:rsidRDefault="000C23F8" w:rsidP="00AD2659">
      <w:pPr>
        <w:numPr>
          <w:ilvl w:val="0"/>
          <w:numId w:val="43"/>
        </w:numPr>
        <w:spacing w:line="259" w:lineRule="auto"/>
        <w:ind w:hanging="357"/>
        <w:jc w:val="both"/>
        <w:rPr>
          <w:sz w:val="22"/>
          <w:szCs w:val="22"/>
        </w:rPr>
      </w:pPr>
      <w:bookmarkStart w:id="272"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AD2659">
      <w:pPr>
        <w:numPr>
          <w:ilvl w:val="1"/>
          <w:numId w:val="43"/>
        </w:numPr>
        <w:spacing w:line="259" w:lineRule="auto"/>
        <w:ind w:hanging="357"/>
        <w:jc w:val="both"/>
        <w:rPr>
          <w:sz w:val="22"/>
          <w:szCs w:val="22"/>
        </w:rPr>
      </w:pPr>
      <w:bookmarkStart w:id="273" w:name="_Hlk156480572"/>
      <w:r w:rsidRPr="00F8529D">
        <w:rPr>
          <w:sz w:val="22"/>
          <w:szCs w:val="22"/>
        </w:rPr>
        <w:t xml:space="preserve">popełnienia przestępstw określonych w art. 16 ustawy z dnia 28 października 2002 r. </w:t>
      </w:r>
      <w:bookmarkStart w:id="274" w:name="_Hlk144468375"/>
      <w:r w:rsidRPr="00F8529D">
        <w:rPr>
          <w:sz w:val="22"/>
          <w:szCs w:val="22"/>
        </w:rPr>
        <w:t>o odpowiedzialności podmiotów zbiorowych za czyny zabronione pod groźbą kary</w:t>
      </w:r>
      <w:bookmarkEnd w:id="274"/>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AD2659">
      <w:pPr>
        <w:numPr>
          <w:ilvl w:val="1"/>
          <w:numId w:val="43"/>
        </w:numPr>
        <w:spacing w:line="259" w:lineRule="auto"/>
        <w:ind w:hanging="357"/>
        <w:jc w:val="both"/>
        <w:rPr>
          <w:sz w:val="22"/>
          <w:szCs w:val="22"/>
        </w:rPr>
      </w:pPr>
      <w:r w:rsidRPr="00F8529D">
        <w:rPr>
          <w:sz w:val="22"/>
          <w:szCs w:val="22"/>
        </w:rPr>
        <w:t xml:space="preserve">popełnienia czynów wskazanych w ustawie z dnia 16 kwietnia 1993 roku </w:t>
      </w:r>
      <w:bookmarkStart w:id="275" w:name="_Hlk144468401"/>
      <w:r w:rsidRPr="00F8529D">
        <w:rPr>
          <w:sz w:val="22"/>
          <w:szCs w:val="22"/>
        </w:rPr>
        <w:t>o zwalczaniu nieuczciwej konkurencji</w:t>
      </w:r>
      <w:bookmarkEnd w:id="275"/>
      <w:r w:rsidRPr="00F8529D">
        <w:rPr>
          <w:sz w:val="22"/>
          <w:szCs w:val="22"/>
        </w:rPr>
        <w:t xml:space="preserve"> </w:t>
      </w:r>
      <w:bookmarkStart w:id="276"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76"/>
    </w:p>
    <w:bookmarkEnd w:id="273"/>
    <w:p w14:paraId="43D62C96" w14:textId="77777777" w:rsidR="000C23F8" w:rsidRPr="006B5709" w:rsidRDefault="000C23F8" w:rsidP="00AD2659">
      <w:pPr>
        <w:numPr>
          <w:ilvl w:val="0"/>
          <w:numId w:val="43"/>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AD2659">
      <w:pPr>
        <w:numPr>
          <w:ilvl w:val="0"/>
          <w:numId w:val="43"/>
        </w:numPr>
        <w:spacing w:line="259" w:lineRule="auto"/>
        <w:jc w:val="both"/>
        <w:rPr>
          <w:sz w:val="22"/>
          <w:szCs w:val="22"/>
        </w:rPr>
      </w:pPr>
      <w:bookmarkStart w:id="277" w:name="_Hlk202858702"/>
      <w:bookmarkStart w:id="278"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2" w:history="1">
        <w:r w:rsidR="003F145A" w:rsidRPr="006B5709">
          <w:rPr>
            <w:rStyle w:val="Hipercze"/>
            <w:sz w:val="22"/>
            <w:szCs w:val="22"/>
          </w:rPr>
          <w:t>https://pgg.pl/storage/przetargi/informacje-i-dokumenty/polityka-antykorupcyjna-pgg-11.02.2025.pdf</w:t>
        </w:r>
      </w:hyperlink>
    </w:p>
    <w:bookmarkEnd w:id="277"/>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AD2659">
      <w:pPr>
        <w:numPr>
          <w:ilvl w:val="0"/>
          <w:numId w:val="43"/>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AD2659">
      <w:pPr>
        <w:numPr>
          <w:ilvl w:val="0"/>
          <w:numId w:val="43"/>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AD2659">
      <w:pPr>
        <w:numPr>
          <w:ilvl w:val="0"/>
          <w:numId w:val="43"/>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AD2659">
      <w:pPr>
        <w:numPr>
          <w:ilvl w:val="0"/>
          <w:numId w:val="43"/>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78"/>
    </w:p>
    <w:p w14:paraId="6B143E29" w14:textId="2A19AAB0" w:rsidR="000C23F8" w:rsidRPr="006B5709" w:rsidRDefault="000C23F8" w:rsidP="00AD7A6E">
      <w:pPr>
        <w:pStyle w:val="Nagwek2"/>
      </w:pPr>
      <w:bookmarkStart w:id="279" w:name="_Toc106095878"/>
      <w:bookmarkStart w:id="280" w:name="_Toc106096318"/>
      <w:bookmarkStart w:id="281" w:name="_Toc106096422"/>
      <w:bookmarkStart w:id="282" w:name="_Toc238546843"/>
      <w:bookmarkStart w:id="283" w:name="_Hlk105675117"/>
      <w:bookmarkStart w:id="284" w:name="_Hlk67826575"/>
      <w:bookmarkStart w:id="285" w:name="_Toc64016216"/>
      <w:bookmarkEnd w:id="271"/>
      <w:bookmarkEnd w:id="272"/>
      <w:r w:rsidRPr="006B5709">
        <w:t xml:space="preserve">§ </w:t>
      </w:r>
      <w:r w:rsidR="00B71040" w:rsidRPr="006B5709">
        <w:t>20</w:t>
      </w:r>
      <w:r w:rsidRPr="006B5709">
        <w:t>. Nadzór wynikający z zarządzania środowiskowego</w:t>
      </w:r>
      <w:bookmarkEnd w:id="279"/>
      <w:bookmarkEnd w:id="280"/>
      <w:bookmarkEnd w:id="281"/>
      <w:bookmarkEnd w:id="282"/>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AD2659">
      <w:pPr>
        <w:pStyle w:val="Akapitzlist"/>
        <w:numPr>
          <w:ilvl w:val="0"/>
          <w:numId w:val="69"/>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3"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381B0B77"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86" w:name="_Toc106095879"/>
      <w:bookmarkStart w:id="287" w:name="_Toc106096319"/>
      <w:bookmarkStart w:id="288" w:name="_Toc106096423"/>
      <w:bookmarkStart w:id="289" w:name="_Toc238546844"/>
      <w:bookmarkStart w:id="290" w:name="_Hlk67826617"/>
      <w:bookmarkEnd w:id="283"/>
      <w:bookmarkEnd w:id="284"/>
      <w:r w:rsidRPr="00B62661">
        <w:lastRenderedPageBreak/>
        <w:t xml:space="preserve">§ </w:t>
      </w:r>
      <w:r>
        <w:t>2</w:t>
      </w:r>
      <w:r w:rsidR="00B71040">
        <w:t>1</w:t>
      </w:r>
      <w:r w:rsidRPr="00B62661">
        <w:t xml:space="preserve">. </w:t>
      </w:r>
      <w:r w:rsidRPr="00E66F78">
        <w:t>Siła wyższa</w:t>
      </w:r>
      <w:bookmarkEnd w:id="285"/>
      <w:bookmarkEnd w:id="286"/>
      <w:bookmarkEnd w:id="287"/>
      <w:bookmarkEnd w:id="288"/>
      <w:bookmarkEnd w:id="289"/>
    </w:p>
    <w:p w14:paraId="7F042164" w14:textId="77777777" w:rsidR="000C23F8" w:rsidRPr="00E66F78" w:rsidRDefault="000C23F8" w:rsidP="00AD2659">
      <w:pPr>
        <w:numPr>
          <w:ilvl w:val="0"/>
          <w:numId w:val="44"/>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AD2659">
      <w:pPr>
        <w:numPr>
          <w:ilvl w:val="0"/>
          <w:numId w:val="44"/>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AD2659">
      <w:pPr>
        <w:numPr>
          <w:ilvl w:val="1"/>
          <w:numId w:val="44"/>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AD2659">
      <w:pPr>
        <w:numPr>
          <w:ilvl w:val="1"/>
          <w:numId w:val="44"/>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AD2659">
      <w:pPr>
        <w:numPr>
          <w:ilvl w:val="1"/>
          <w:numId w:val="44"/>
        </w:numPr>
        <w:jc w:val="both"/>
        <w:rPr>
          <w:sz w:val="22"/>
          <w:szCs w:val="22"/>
        </w:rPr>
      </w:pPr>
      <w:r w:rsidRPr="00F8529D">
        <w:rPr>
          <w:sz w:val="22"/>
          <w:szCs w:val="22"/>
        </w:rPr>
        <w:t>poważne zakłócenia w funkcjonowaniu transportu.</w:t>
      </w:r>
    </w:p>
    <w:p w14:paraId="4C75B0F6" w14:textId="0F6D86B2" w:rsidR="000C23F8" w:rsidRPr="00F8529D" w:rsidRDefault="000C23F8" w:rsidP="00AD2659">
      <w:pPr>
        <w:numPr>
          <w:ilvl w:val="0"/>
          <w:numId w:val="44"/>
        </w:numPr>
        <w:ind w:left="357" w:hanging="357"/>
        <w:jc w:val="both"/>
        <w:rPr>
          <w:sz w:val="22"/>
          <w:szCs w:val="22"/>
        </w:rPr>
      </w:pPr>
      <w:bookmarkStart w:id="291"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wpływie tych okoliczności na</w:t>
      </w:r>
      <w:r w:rsidR="00B044FA">
        <w:rPr>
          <w:sz w:val="22"/>
          <w:szCs w:val="22"/>
        </w:rPr>
        <w:t> </w:t>
      </w:r>
      <w:r w:rsidR="00FF2455" w:rsidRPr="00F8529D">
        <w:rPr>
          <w:sz w:val="22"/>
          <w:szCs w:val="22"/>
        </w:rPr>
        <w:t xml:space="preserve">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91"/>
    <w:p w14:paraId="5A12B597" w14:textId="77777777" w:rsidR="000C23F8" w:rsidRPr="00F8529D" w:rsidRDefault="000C23F8" w:rsidP="00AD2659">
      <w:pPr>
        <w:numPr>
          <w:ilvl w:val="0"/>
          <w:numId w:val="44"/>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2" w:name="_Toc64016217"/>
      <w:bookmarkStart w:id="293" w:name="_Toc106095880"/>
      <w:bookmarkStart w:id="294" w:name="_Toc106096320"/>
      <w:bookmarkStart w:id="295" w:name="_Toc106096424"/>
      <w:bookmarkStart w:id="296" w:name="_Toc238546845"/>
      <w:r w:rsidRPr="00EA698B">
        <w:t>§ 2</w:t>
      </w:r>
      <w:r w:rsidR="00B71040" w:rsidRPr="00EA698B">
        <w:t>2</w:t>
      </w:r>
      <w:r w:rsidRPr="00EA698B">
        <w:t>. Postanowienia końcowe</w:t>
      </w:r>
      <w:bookmarkEnd w:id="292"/>
      <w:bookmarkEnd w:id="293"/>
      <w:bookmarkEnd w:id="294"/>
      <w:bookmarkEnd w:id="295"/>
      <w:bookmarkEnd w:id="296"/>
    </w:p>
    <w:p w14:paraId="372E732F" w14:textId="14C9515F" w:rsidR="005812ED" w:rsidRPr="00EA698B" w:rsidRDefault="005812ED" w:rsidP="00AD2659">
      <w:pPr>
        <w:numPr>
          <w:ilvl w:val="0"/>
          <w:numId w:val="45"/>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AD2659">
      <w:pPr>
        <w:numPr>
          <w:ilvl w:val="0"/>
          <w:numId w:val="45"/>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AD2659">
      <w:pPr>
        <w:numPr>
          <w:ilvl w:val="0"/>
          <w:numId w:val="45"/>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1E71A883" w14:textId="77777777" w:rsidR="000C523D" w:rsidRPr="00F61CB5" w:rsidRDefault="000C523D" w:rsidP="00DA70EE">
      <w:pPr>
        <w:spacing w:line="259" w:lineRule="auto"/>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97" w:name="_Toc83291694"/>
      <w:bookmarkStart w:id="298" w:name="_Toc106095881"/>
      <w:bookmarkStart w:id="299" w:name="_Toc106096321"/>
      <w:bookmarkStart w:id="300" w:name="_Toc106096425"/>
      <w:bookmarkStart w:id="301" w:name="_Toc238546846"/>
      <w:bookmarkEnd w:id="290"/>
      <w:r w:rsidRPr="00AD7A6E">
        <w:rPr>
          <w:sz w:val="22"/>
          <w:szCs w:val="22"/>
        </w:rPr>
        <w:t>Załączniki do Umowy</w:t>
      </w:r>
      <w:bookmarkEnd w:id="297"/>
      <w:bookmarkEnd w:id="298"/>
      <w:bookmarkEnd w:id="299"/>
      <w:bookmarkEnd w:id="300"/>
      <w:bookmarkEnd w:id="301"/>
    </w:p>
    <w:p w14:paraId="50995AE1" w14:textId="40A9D756" w:rsidR="000C23F8" w:rsidRPr="00DF7ECD"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w:t>
      </w:r>
      <w:r w:rsidR="000073D9">
        <w:rPr>
          <w:rFonts w:eastAsiaTheme="majorEastAsia"/>
          <w:sz w:val="22"/>
          <w:szCs w:val="22"/>
        </w:rPr>
        <w:t> </w:t>
      </w:r>
      <w:r w:rsidRPr="00DF7ECD">
        <w:rPr>
          <w:rFonts w:eastAsiaTheme="majorEastAsia"/>
          <w:sz w:val="22"/>
          <w:szCs w:val="22"/>
        </w:rPr>
        <w:t>SWZ),</w:t>
      </w:r>
    </w:p>
    <w:p w14:paraId="0C02A435" w14:textId="40711B0D" w:rsidR="000C23F8" w:rsidRPr="00DA70EE" w:rsidRDefault="000C23F8" w:rsidP="00DA70EE">
      <w:pPr>
        <w:tabs>
          <w:tab w:val="left" w:pos="1843"/>
        </w:tabs>
        <w:ind w:left="1843" w:hanging="1843"/>
        <w:jc w:val="both"/>
        <w:rPr>
          <w:rFonts w:eastAsiaTheme="majorEastAsia"/>
          <w:sz w:val="22"/>
          <w:szCs w:val="22"/>
        </w:rPr>
      </w:pPr>
      <w:r w:rsidRPr="00DF7ECD">
        <w:rPr>
          <w:rFonts w:eastAsiaTheme="majorEastAsia"/>
          <w:sz w:val="22"/>
          <w:szCs w:val="22"/>
        </w:rPr>
        <w:t xml:space="preserve">Załącznik nr 1.1. –   Wzór Protokołu odbioru </w:t>
      </w:r>
    </w:p>
    <w:p w14:paraId="5C6232A9" w14:textId="63BBA376"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DA70EE">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203ADEEB"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90A80">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020D53DE"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A90A80">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02" w:name="_Hlk67826939"/>
      <w:bookmarkStart w:id="303"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2"/>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4" w:name="_Hlk147849015"/>
      <w:r w:rsidRPr="00744F79">
        <w:rPr>
          <w:b/>
          <w:bCs/>
          <w:i/>
          <w:iCs/>
          <w:color w:val="FF0000"/>
          <w:sz w:val="28"/>
          <w:szCs w:val="28"/>
        </w:rPr>
        <w:t>)</w:t>
      </w:r>
    </w:p>
    <w:bookmarkEnd w:id="303"/>
    <w:bookmarkEnd w:id="304"/>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AD2659" w:rsidRDefault="000C23F8" w:rsidP="000C23F8">
      <w:pPr>
        <w:spacing w:before="120"/>
        <w:jc w:val="right"/>
        <w:rPr>
          <w:b/>
          <w:bCs/>
          <w:sz w:val="22"/>
          <w:szCs w:val="22"/>
        </w:rPr>
      </w:pPr>
      <w:r w:rsidRPr="00AD2659">
        <w:rPr>
          <w:b/>
          <w:bCs/>
          <w:sz w:val="22"/>
          <w:szCs w:val="22"/>
        </w:rPr>
        <w:lastRenderedPageBreak/>
        <w:t xml:space="preserve">Załącznik nr 1.1 do Umowy </w:t>
      </w:r>
    </w:p>
    <w:p w14:paraId="30019F1A" w14:textId="77777777" w:rsidR="000C23F8" w:rsidRPr="00AD2659" w:rsidRDefault="000C23F8" w:rsidP="000C23F8">
      <w:pPr>
        <w:spacing w:before="120"/>
        <w:jc w:val="center"/>
        <w:rPr>
          <w:b/>
          <w:bCs/>
          <w:sz w:val="28"/>
          <w:szCs w:val="28"/>
        </w:rPr>
      </w:pPr>
    </w:p>
    <w:p w14:paraId="494180A3" w14:textId="77777777" w:rsidR="000C23F8" w:rsidRPr="00AF1DD2" w:rsidRDefault="000C23F8" w:rsidP="000C23F8">
      <w:pPr>
        <w:spacing w:before="120"/>
        <w:jc w:val="center"/>
        <w:rPr>
          <w:b/>
          <w:bCs/>
          <w:sz w:val="28"/>
          <w:szCs w:val="28"/>
        </w:rPr>
      </w:pPr>
      <w:r w:rsidRPr="00AD2659">
        <w:rPr>
          <w:b/>
          <w:bCs/>
          <w:sz w:val="28"/>
          <w:szCs w:val="28"/>
        </w:rPr>
        <w:t>WZÓR PROTOKOŁU ODBIORU</w:t>
      </w:r>
    </w:p>
    <w:p w14:paraId="0FE833A4" w14:textId="77777777" w:rsidR="00AD2659" w:rsidRDefault="00AD2659" w:rsidP="00AD2659">
      <w:pPr>
        <w:widowControl w:val="0"/>
        <w:jc w:val="center"/>
        <w:rPr>
          <w:rFonts w:eastAsia="Arial"/>
          <w:b/>
          <w:color w:val="000000"/>
        </w:rPr>
      </w:pPr>
    </w:p>
    <w:p w14:paraId="79F7EB49" w14:textId="77777777" w:rsidR="00AD2659" w:rsidRDefault="00AD2659" w:rsidP="00AD2659">
      <w:pPr>
        <w:widowControl w:val="0"/>
        <w:jc w:val="center"/>
        <w:rPr>
          <w:rFonts w:eastAsia="Arial"/>
          <w:b/>
          <w:color w:val="000000"/>
        </w:rPr>
      </w:pPr>
    </w:p>
    <w:p w14:paraId="370A55B8" w14:textId="77777777" w:rsidR="00AD2659" w:rsidRDefault="00AD2659" w:rsidP="00AD2659">
      <w:pPr>
        <w:widowControl w:val="0"/>
      </w:pPr>
      <w:r>
        <w:rPr>
          <w:rFonts w:eastAsia="Arial"/>
          <w:color w:val="000000"/>
        </w:rPr>
        <w:t>Sporządzony w ………………….. przez:</w:t>
      </w:r>
    </w:p>
    <w:p w14:paraId="2287339C" w14:textId="77777777" w:rsidR="00AD2659" w:rsidRDefault="00AD2659" w:rsidP="00AD2659">
      <w:pPr>
        <w:widowControl w:val="0"/>
        <w:jc w:val="center"/>
        <w:rPr>
          <w:rFonts w:eastAsia="Arial"/>
          <w:color w:val="000000"/>
        </w:rPr>
      </w:pPr>
    </w:p>
    <w:p w14:paraId="37D3B141" w14:textId="77777777" w:rsidR="00AD2659" w:rsidRPr="00A75776" w:rsidRDefault="00AD2659" w:rsidP="00AD2659">
      <w:pPr>
        <w:widowControl w:val="0"/>
        <w:jc w:val="both"/>
        <w:rPr>
          <w:rFonts w:eastAsia="Arial"/>
          <w:b/>
          <w:bCs/>
          <w:color w:val="000000"/>
        </w:rPr>
      </w:pPr>
      <w:r w:rsidRPr="00A75776">
        <w:rPr>
          <w:rFonts w:eastAsia="Arial"/>
          <w:b/>
          <w:bCs/>
          <w:color w:val="000000"/>
        </w:rPr>
        <w:t>Zamawiającego:</w:t>
      </w:r>
    </w:p>
    <w:p w14:paraId="4F43CC53" w14:textId="77777777" w:rsidR="00AD2659" w:rsidRDefault="00AD2659" w:rsidP="00AD2659">
      <w:pPr>
        <w:widowControl w:val="0"/>
        <w:jc w:val="both"/>
        <w:rPr>
          <w:rFonts w:eastAsia="Arial"/>
          <w:color w:val="000000"/>
          <w:sz w:val="22"/>
        </w:rPr>
      </w:pPr>
      <w:r>
        <w:rPr>
          <w:rFonts w:eastAsia="Arial"/>
          <w:color w:val="000000"/>
          <w:sz w:val="22"/>
        </w:rPr>
        <w:t>…………………………………………………………………………………………………………</w:t>
      </w:r>
    </w:p>
    <w:p w14:paraId="77027174" w14:textId="77777777" w:rsidR="00AD2659" w:rsidRDefault="00AD2659" w:rsidP="00AD2659">
      <w:pPr>
        <w:widowControl w:val="0"/>
        <w:jc w:val="both"/>
        <w:rPr>
          <w:rFonts w:eastAsia="Arial"/>
          <w:b/>
          <w:bCs/>
          <w:color w:val="000000"/>
          <w:sz w:val="22"/>
        </w:rPr>
      </w:pPr>
    </w:p>
    <w:p w14:paraId="33C75F29" w14:textId="77777777" w:rsidR="00AD2659" w:rsidRPr="00A75776" w:rsidRDefault="00AD2659" w:rsidP="00AD2659">
      <w:pPr>
        <w:widowControl w:val="0"/>
        <w:jc w:val="both"/>
        <w:rPr>
          <w:rFonts w:eastAsia="Arial"/>
          <w:b/>
          <w:bCs/>
          <w:color w:val="000000"/>
          <w:sz w:val="22"/>
        </w:rPr>
      </w:pPr>
      <w:r w:rsidRPr="00A75776">
        <w:rPr>
          <w:rFonts w:eastAsia="Arial"/>
          <w:b/>
          <w:bCs/>
          <w:color w:val="000000"/>
          <w:sz w:val="22"/>
        </w:rPr>
        <w:t xml:space="preserve">Wykonawcę: </w:t>
      </w:r>
    </w:p>
    <w:p w14:paraId="029A70A7" w14:textId="77777777" w:rsidR="00AD2659" w:rsidRPr="00A0326C" w:rsidRDefault="00AD2659" w:rsidP="00AD2659">
      <w:pPr>
        <w:widowControl w:val="0"/>
        <w:jc w:val="both"/>
        <w:rPr>
          <w:rFonts w:eastAsia="Arial"/>
          <w:color w:val="000000"/>
          <w:sz w:val="22"/>
        </w:rPr>
      </w:pPr>
      <w:r w:rsidRPr="00A0326C">
        <w:rPr>
          <w:rFonts w:eastAsia="Arial"/>
          <w:color w:val="000000"/>
          <w:sz w:val="22"/>
        </w:rPr>
        <w:t>…………………………………………………………………………………………………………</w:t>
      </w:r>
    </w:p>
    <w:p w14:paraId="79E07874" w14:textId="77777777" w:rsidR="00AD2659" w:rsidRDefault="00AD2659" w:rsidP="00AD2659">
      <w:pPr>
        <w:widowControl w:val="0"/>
        <w:jc w:val="both"/>
      </w:pPr>
    </w:p>
    <w:p w14:paraId="3379E66A" w14:textId="77777777" w:rsidR="00AD2659" w:rsidRDefault="00AD2659" w:rsidP="00AD2659">
      <w:pPr>
        <w:pStyle w:val="Akapitzlist"/>
        <w:widowControl w:val="0"/>
        <w:numPr>
          <w:ilvl w:val="0"/>
          <w:numId w:val="82"/>
        </w:numPr>
        <w:suppressAutoHyphens/>
        <w:ind w:left="426" w:hanging="426"/>
        <w:jc w:val="both"/>
      </w:pPr>
      <w:r>
        <w:t>Przedmiot odbioru:</w:t>
      </w:r>
    </w:p>
    <w:p w14:paraId="66894D0B" w14:textId="77777777" w:rsidR="00AD2659" w:rsidRDefault="00AD2659" w:rsidP="00AD2659">
      <w:pPr>
        <w:pStyle w:val="Akapitzlist"/>
        <w:widowControl w:val="0"/>
        <w:numPr>
          <w:ilvl w:val="0"/>
          <w:numId w:val="81"/>
        </w:numPr>
        <w:suppressAutoHyphens/>
        <w:jc w:val="both"/>
      </w:pPr>
      <w:r>
        <w:t xml:space="preserve">Nazwa i określenie zadania: </w:t>
      </w:r>
    </w:p>
    <w:p w14:paraId="3C5D8559" w14:textId="77777777" w:rsidR="00AD2659" w:rsidRPr="00A0326C" w:rsidRDefault="00AD2659" w:rsidP="00AD2659">
      <w:pPr>
        <w:pStyle w:val="Akapitzlist"/>
        <w:widowControl w:val="0"/>
        <w:jc w:val="both"/>
        <w:rPr>
          <w:rFonts w:eastAsia="Arial"/>
          <w:color w:val="000000"/>
          <w:sz w:val="22"/>
        </w:rPr>
      </w:pPr>
      <w:r w:rsidRPr="00A0326C">
        <w:rPr>
          <w:rFonts w:eastAsia="Arial"/>
          <w:color w:val="000000"/>
          <w:sz w:val="22"/>
        </w:rPr>
        <w:t>…………………………………………………………………………………………………………</w:t>
      </w:r>
    </w:p>
    <w:p w14:paraId="6AD185D0" w14:textId="77777777" w:rsidR="00AD2659" w:rsidRPr="00A0326C" w:rsidRDefault="00AD2659" w:rsidP="00AD2659">
      <w:pPr>
        <w:widowControl w:val="0"/>
        <w:numPr>
          <w:ilvl w:val="0"/>
          <w:numId w:val="81"/>
        </w:numPr>
        <w:suppressAutoHyphens/>
        <w:jc w:val="both"/>
        <w:rPr>
          <w:sz w:val="22"/>
          <w:szCs w:val="22"/>
        </w:rPr>
      </w:pPr>
      <w:r w:rsidRPr="00A0326C">
        <w:rPr>
          <w:rFonts w:eastAsia="Arial"/>
          <w:color w:val="000000"/>
          <w:sz w:val="22"/>
          <w:szCs w:val="22"/>
        </w:rPr>
        <w:t>Podstawa odbioru:</w:t>
      </w:r>
    </w:p>
    <w:p w14:paraId="03077EA4" w14:textId="77777777" w:rsidR="00AD2659" w:rsidRPr="00A0326C" w:rsidRDefault="00AD2659" w:rsidP="00AD2659">
      <w:pPr>
        <w:pStyle w:val="Akapitzlist"/>
        <w:widowControl w:val="0"/>
        <w:jc w:val="both"/>
        <w:rPr>
          <w:rFonts w:eastAsia="Arial"/>
          <w:color w:val="000000"/>
          <w:sz w:val="22"/>
        </w:rPr>
      </w:pPr>
      <w:r w:rsidRPr="00A0326C">
        <w:rPr>
          <w:rFonts w:eastAsia="Arial"/>
          <w:color w:val="000000"/>
          <w:sz w:val="22"/>
        </w:rPr>
        <w:t>…………………………………………………………………………………………………………</w:t>
      </w:r>
    </w:p>
    <w:p w14:paraId="519219A4" w14:textId="77777777" w:rsidR="00AD2659" w:rsidRPr="00A0326C" w:rsidRDefault="00AD2659" w:rsidP="00AD2659">
      <w:pPr>
        <w:pStyle w:val="Akapitzlist"/>
        <w:widowControl w:val="0"/>
        <w:numPr>
          <w:ilvl w:val="0"/>
          <w:numId w:val="81"/>
        </w:numPr>
        <w:suppressAutoHyphens/>
        <w:jc w:val="both"/>
        <w:rPr>
          <w:sz w:val="22"/>
          <w:szCs w:val="22"/>
        </w:rPr>
      </w:pPr>
      <w:r w:rsidRPr="00A0326C">
        <w:rPr>
          <w:sz w:val="22"/>
          <w:szCs w:val="22"/>
        </w:rPr>
        <w:t>Zakres rzeczowy odbioru:</w:t>
      </w:r>
    </w:p>
    <w:p w14:paraId="6CEE8E08" w14:textId="77777777" w:rsidR="00AD2659" w:rsidRPr="00A0326C" w:rsidRDefault="00AD2659" w:rsidP="00AD2659">
      <w:pPr>
        <w:pStyle w:val="Akapitzlist"/>
        <w:widowControl w:val="0"/>
        <w:jc w:val="both"/>
        <w:rPr>
          <w:rFonts w:eastAsia="Arial"/>
          <w:color w:val="000000"/>
          <w:sz w:val="22"/>
        </w:rPr>
      </w:pPr>
      <w:r w:rsidRPr="00A0326C">
        <w:rPr>
          <w:rFonts w:eastAsia="Arial"/>
          <w:color w:val="000000"/>
          <w:sz w:val="22"/>
        </w:rPr>
        <w:t>…………………………………………………………………………………………………………</w:t>
      </w:r>
    </w:p>
    <w:p w14:paraId="16CBB781" w14:textId="77777777" w:rsidR="00AD2659" w:rsidRDefault="00AD2659" w:rsidP="00AD2659">
      <w:pPr>
        <w:widowControl w:val="0"/>
        <w:numPr>
          <w:ilvl w:val="0"/>
          <w:numId w:val="81"/>
        </w:numPr>
        <w:suppressAutoHyphens/>
        <w:jc w:val="both"/>
        <w:rPr>
          <w:rFonts w:eastAsia="Arial"/>
          <w:color w:val="000000"/>
          <w:sz w:val="22"/>
        </w:rPr>
      </w:pPr>
      <w:r>
        <w:rPr>
          <w:rFonts w:eastAsia="Arial"/>
          <w:color w:val="000000"/>
          <w:sz w:val="22"/>
        </w:rPr>
        <w:t xml:space="preserve">Wartość Umowy: ………………… </w:t>
      </w:r>
    </w:p>
    <w:p w14:paraId="204B873D" w14:textId="77777777" w:rsidR="00AD2659" w:rsidRPr="006F4719" w:rsidRDefault="00AD2659" w:rsidP="00AD2659">
      <w:pPr>
        <w:widowControl w:val="0"/>
        <w:ind w:left="720"/>
        <w:jc w:val="both"/>
        <w:rPr>
          <w:rFonts w:eastAsia="Arial"/>
          <w:sz w:val="22"/>
        </w:rPr>
      </w:pPr>
      <w:r w:rsidRPr="006F4719">
        <w:rPr>
          <w:rFonts w:eastAsia="Arial"/>
          <w:color w:val="000000"/>
          <w:sz w:val="22"/>
        </w:rPr>
        <w:t xml:space="preserve">Protokół jest podstawą do wystawienia faktury zgodnie z </w:t>
      </w:r>
      <w:r>
        <w:rPr>
          <w:rFonts w:eastAsia="Arial"/>
          <w:color w:val="000000"/>
          <w:sz w:val="22"/>
        </w:rPr>
        <w:t>…………………………………………...</w:t>
      </w:r>
    </w:p>
    <w:p w14:paraId="0C8FEB8E" w14:textId="77777777" w:rsidR="00AD2659" w:rsidRPr="00A75776" w:rsidRDefault="00AD2659" w:rsidP="00AD2659">
      <w:pPr>
        <w:widowControl w:val="0"/>
        <w:ind w:left="720"/>
        <w:jc w:val="both"/>
        <w:rPr>
          <w:rFonts w:eastAsia="Arial"/>
          <w:color w:val="000000"/>
          <w:sz w:val="22"/>
        </w:rPr>
      </w:pPr>
    </w:p>
    <w:p w14:paraId="084C6980" w14:textId="77777777" w:rsidR="00AD2659" w:rsidRPr="005F4792" w:rsidRDefault="00AD2659" w:rsidP="00AD2659">
      <w:pPr>
        <w:pStyle w:val="Akapitzlist"/>
        <w:widowControl w:val="0"/>
        <w:numPr>
          <w:ilvl w:val="0"/>
          <w:numId w:val="82"/>
        </w:numPr>
        <w:suppressAutoHyphens/>
        <w:ind w:left="426" w:hanging="426"/>
      </w:pPr>
      <w:r>
        <w:rPr>
          <w:rFonts w:eastAsia="Arial"/>
          <w:color w:val="000000"/>
          <w:sz w:val="22"/>
        </w:rPr>
        <w:t>Odbioru dokonują</w:t>
      </w:r>
      <w:r w:rsidRPr="005F4792">
        <w:rPr>
          <w:rFonts w:eastAsia="Arial"/>
          <w:color w:val="000000"/>
          <w:sz w:val="22"/>
        </w:rPr>
        <w:t>:</w:t>
      </w:r>
    </w:p>
    <w:p w14:paraId="76780ED7" w14:textId="77777777" w:rsidR="00AD2659" w:rsidRDefault="00AD2659" w:rsidP="00AD2659">
      <w:pPr>
        <w:pStyle w:val="Akapitzlist"/>
        <w:widowControl w:val="0"/>
        <w:ind w:left="709" w:hanging="142"/>
        <w:rPr>
          <w:rFonts w:eastAsia="Arial"/>
          <w:color w:val="000000"/>
          <w:sz w:val="22"/>
        </w:rPr>
      </w:pPr>
      <w:r>
        <w:rPr>
          <w:rFonts w:eastAsia="Arial"/>
          <w:color w:val="000000"/>
          <w:sz w:val="22"/>
        </w:rPr>
        <w:t xml:space="preserve">- ze strony Odbierającego </w:t>
      </w:r>
      <w:r>
        <w:rPr>
          <w:rFonts w:eastAsia="Arial"/>
          <w:color w:val="000000"/>
          <w:sz w:val="22"/>
        </w:rPr>
        <w:tab/>
        <w:t>……………………….</w:t>
      </w:r>
    </w:p>
    <w:p w14:paraId="76DE48E9" w14:textId="77777777" w:rsidR="00AD2659" w:rsidRDefault="00AD2659" w:rsidP="00AD2659">
      <w:pPr>
        <w:pStyle w:val="Akapitzlist"/>
        <w:widowControl w:val="0"/>
        <w:ind w:left="709" w:hanging="142"/>
        <w:rPr>
          <w:rFonts w:eastAsia="Arial"/>
          <w:color w:val="000000"/>
          <w:sz w:val="22"/>
        </w:rPr>
      </w:pPr>
      <w:r>
        <w:rPr>
          <w:rFonts w:eastAsia="Arial"/>
          <w:color w:val="000000"/>
          <w:sz w:val="22"/>
        </w:rPr>
        <w:t xml:space="preserve">- ze strony Przekazującego </w:t>
      </w:r>
      <w:r>
        <w:rPr>
          <w:rFonts w:eastAsia="Arial"/>
          <w:color w:val="000000"/>
          <w:sz w:val="22"/>
        </w:rPr>
        <w:tab/>
        <w:t>……………………….</w:t>
      </w:r>
    </w:p>
    <w:p w14:paraId="48A007C2" w14:textId="77777777" w:rsidR="00AD2659" w:rsidRDefault="00AD2659" w:rsidP="00AD2659">
      <w:pPr>
        <w:pStyle w:val="Akapitzlist"/>
        <w:widowControl w:val="0"/>
        <w:ind w:left="709" w:hanging="142"/>
      </w:pPr>
    </w:p>
    <w:p w14:paraId="3E5673B8" w14:textId="77777777" w:rsidR="00AD2659" w:rsidRPr="005F4792" w:rsidRDefault="00AD2659" w:rsidP="00AD2659">
      <w:pPr>
        <w:pStyle w:val="Akapitzlist"/>
        <w:widowControl w:val="0"/>
        <w:numPr>
          <w:ilvl w:val="0"/>
          <w:numId w:val="82"/>
        </w:numPr>
        <w:suppressAutoHyphens/>
        <w:ind w:left="426" w:hanging="426"/>
      </w:pPr>
      <w:r>
        <w:rPr>
          <w:rFonts w:eastAsia="Arial"/>
          <w:color w:val="000000"/>
          <w:sz w:val="22"/>
        </w:rPr>
        <w:t>Ustalenia:</w:t>
      </w:r>
    </w:p>
    <w:p w14:paraId="15A2364F" w14:textId="77777777" w:rsidR="00AD2659" w:rsidRDefault="00AD2659" w:rsidP="00AD2659">
      <w:pPr>
        <w:pStyle w:val="Akapitzlist"/>
        <w:widowControl w:val="0"/>
        <w:ind w:left="426"/>
        <w:jc w:val="both"/>
        <w:rPr>
          <w:rFonts w:eastAsia="Arial"/>
          <w:color w:val="000000"/>
          <w:sz w:val="22"/>
        </w:rPr>
      </w:pPr>
      <w:r>
        <w:rPr>
          <w:rFonts w:eastAsia="Arial"/>
          <w:color w:val="000000"/>
          <w:sz w:val="22"/>
        </w:rPr>
        <w:t>…………………………………………………………………………………………………………….</w:t>
      </w:r>
    </w:p>
    <w:p w14:paraId="0B0A2DB9" w14:textId="77777777" w:rsidR="00AD2659" w:rsidRDefault="00AD2659" w:rsidP="00AD2659">
      <w:pPr>
        <w:pStyle w:val="Akapitzlist"/>
        <w:widowControl w:val="0"/>
        <w:ind w:left="426"/>
      </w:pPr>
    </w:p>
    <w:p w14:paraId="2088CE74" w14:textId="77777777" w:rsidR="00AD2659" w:rsidRDefault="00AD2659" w:rsidP="00AD2659">
      <w:pPr>
        <w:widowControl w:val="0"/>
        <w:numPr>
          <w:ilvl w:val="0"/>
          <w:numId w:val="82"/>
        </w:numPr>
        <w:suppressAutoHyphens/>
        <w:ind w:left="426" w:hanging="426"/>
        <w:jc w:val="both"/>
      </w:pPr>
      <w:r>
        <w:rPr>
          <w:rFonts w:eastAsia="Arial"/>
          <w:color w:val="000000"/>
          <w:sz w:val="22"/>
        </w:rPr>
        <w:t xml:space="preserve">Uwagi Zamawiającego / Wykonawcy:  </w:t>
      </w:r>
    </w:p>
    <w:p w14:paraId="3B64ED1E" w14:textId="77777777" w:rsidR="00AD2659" w:rsidRDefault="00AD2659" w:rsidP="00AD2659">
      <w:pPr>
        <w:widowControl w:val="0"/>
        <w:ind w:left="426"/>
        <w:jc w:val="both"/>
        <w:rPr>
          <w:rFonts w:eastAsia="Arial"/>
          <w:color w:val="000000"/>
          <w:sz w:val="22"/>
        </w:rPr>
      </w:pPr>
      <w:r>
        <w:rPr>
          <w:rFonts w:eastAsia="Arial"/>
          <w:color w:val="000000"/>
          <w:sz w:val="22"/>
        </w:rPr>
        <w:t>……………………………………….</w:t>
      </w:r>
    </w:p>
    <w:p w14:paraId="29E95B7C" w14:textId="77777777" w:rsidR="00AD2659" w:rsidRDefault="00AD2659" w:rsidP="00AD2659">
      <w:pPr>
        <w:widowControl w:val="0"/>
        <w:ind w:left="426"/>
        <w:jc w:val="both"/>
      </w:pPr>
    </w:p>
    <w:p w14:paraId="786777BD" w14:textId="77777777" w:rsidR="00AD2659" w:rsidRDefault="00AD2659" w:rsidP="00AD2659">
      <w:pPr>
        <w:pStyle w:val="Akapitzlist"/>
        <w:widowControl w:val="0"/>
        <w:numPr>
          <w:ilvl w:val="0"/>
          <w:numId w:val="82"/>
        </w:numPr>
        <w:suppressAutoHyphens/>
        <w:ind w:left="426" w:hanging="426"/>
        <w:jc w:val="both"/>
      </w:pPr>
      <w:r>
        <w:t>Protokół sporządzono w dwóch jednobrzmiących egzemplarzach, po jednym dla każdej ze stron.</w:t>
      </w:r>
    </w:p>
    <w:p w14:paraId="346989BE" w14:textId="77777777" w:rsidR="00AD2659" w:rsidRDefault="00AD2659" w:rsidP="00AD2659">
      <w:pPr>
        <w:widowControl w:val="0"/>
        <w:spacing w:line="360" w:lineRule="auto"/>
        <w:ind w:left="720"/>
        <w:rPr>
          <w:rFonts w:eastAsia="Arial"/>
          <w:color w:val="000000"/>
          <w:sz w:val="22"/>
        </w:rPr>
      </w:pPr>
    </w:p>
    <w:p w14:paraId="4FD61012" w14:textId="77777777" w:rsidR="00AD2659" w:rsidRDefault="00AD2659" w:rsidP="00AD2659">
      <w:pPr>
        <w:rPr>
          <w:rFonts w:eastAsia="Arial"/>
          <w:sz w:val="22"/>
        </w:rPr>
      </w:pPr>
    </w:p>
    <w:p w14:paraId="62335868" w14:textId="77777777" w:rsidR="00AD2659" w:rsidRPr="00BF4758" w:rsidRDefault="00AD2659" w:rsidP="00AD2659">
      <w:pPr>
        <w:rPr>
          <w:rFonts w:eastAsia="Arial"/>
          <w:sz w:val="22"/>
        </w:rPr>
      </w:pPr>
    </w:p>
    <w:p w14:paraId="66D36DC3" w14:textId="77777777" w:rsidR="00AD2659" w:rsidRDefault="00AD2659" w:rsidP="00AD2659">
      <w:pPr>
        <w:rPr>
          <w:rFonts w:eastAsia="Arial"/>
          <w:color w:val="000000"/>
          <w:sz w:val="22"/>
        </w:rPr>
      </w:pPr>
    </w:p>
    <w:p w14:paraId="5826C5D4" w14:textId="77777777" w:rsidR="00AD2659" w:rsidRPr="00BF4758" w:rsidRDefault="00AD2659" w:rsidP="00AD2659">
      <w:pPr>
        <w:ind w:left="709" w:firstLine="709"/>
        <w:rPr>
          <w:rFonts w:eastAsia="Arial"/>
          <w:b/>
          <w:bCs/>
          <w:sz w:val="22"/>
        </w:rPr>
      </w:pPr>
      <w:r w:rsidRPr="00BF4758">
        <w:rPr>
          <w:rFonts w:eastAsia="Arial"/>
          <w:b/>
          <w:bCs/>
          <w:sz w:val="22"/>
        </w:rPr>
        <w:t xml:space="preserve">Przekazujący: </w:t>
      </w:r>
      <w:r w:rsidRPr="00BF4758">
        <w:rPr>
          <w:rFonts w:eastAsia="Arial"/>
          <w:b/>
          <w:bCs/>
          <w:sz w:val="22"/>
        </w:rPr>
        <w:tab/>
      </w:r>
      <w:r w:rsidRPr="00BF4758">
        <w:rPr>
          <w:rFonts w:eastAsia="Arial"/>
          <w:b/>
          <w:bCs/>
          <w:sz w:val="22"/>
        </w:rPr>
        <w:tab/>
      </w:r>
      <w:r w:rsidRPr="00BF4758">
        <w:rPr>
          <w:rFonts w:eastAsia="Arial"/>
          <w:b/>
          <w:bCs/>
          <w:sz w:val="22"/>
        </w:rPr>
        <w:tab/>
      </w:r>
      <w:r w:rsidRPr="00BF4758">
        <w:rPr>
          <w:rFonts w:eastAsia="Arial"/>
          <w:b/>
          <w:bCs/>
          <w:sz w:val="22"/>
        </w:rPr>
        <w:tab/>
      </w:r>
      <w:r w:rsidRPr="00BF4758">
        <w:rPr>
          <w:rFonts w:eastAsia="Arial"/>
          <w:b/>
          <w:bCs/>
          <w:sz w:val="22"/>
        </w:rPr>
        <w:tab/>
      </w:r>
      <w:r w:rsidRPr="00BF4758">
        <w:rPr>
          <w:rFonts w:eastAsia="Arial"/>
          <w:b/>
          <w:bCs/>
          <w:sz w:val="22"/>
        </w:rPr>
        <w:tab/>
      </w:r>
      <w:r w:rsidRPr="00BF4758">
        <w:rPr>
          <w:rFonts w:eastAsia="Arial"/>
          <w:b/>
          <w:bCs/>
          <w:sz w:val="22"/>
        </w:rPr>
        <w:tab/>
        <w:t>Odbierający:</w:t>
      </w:r>
    </w:p>
    <w:p w14:paraId="70F0BF09" w14:textId="77777777" w:rsidR="000C23F8" w:rsidRDefault="000C23F8" w:rsidP="000C23F8">
      <w:pPr>
        <w:spacing w:before="120"/>
        <w:jc w:val="center"/>
        <w:rPr>
          <w:b/>
          <w:bCs/>
          <w:sz w:val="22"/>
          <w:szCs w:val="22"/>
        </w:rPr>
      </w:pPr>
    </w:p>
    <w:p w14:paraId="5EDDA398" w14:textId="77777777" w:rsidR="000C23F8" w:rsidRDefault="000C23F8" w:rsidP="000C23F8">
      <w:pPr>
        <w:jc w:val="center"/>
      </w:pPr>
    </w:p>
    <w:p w14:paraId="77D9EAA3" w14:textId="77777777" w:rsidR="000C23F8" w:rsidRDefault="000C23F8" w:rsidP="000C23F8">
      <w:pPr>
        <w:spacing w:after="160" w:line="259" w:lineRule="auto"/>
      </w:pPr>
      <w:r>
        <w:br w:type="page"/>
      </w:r>
    </w:p>
    <w:p w14:paraId="0DD5D9FD" w14:textId="6C14081C" w:rsidR="000C23F8" w:rsidRPr="001456AD" w:rsidRDefault="000C23F8" w:rsidP="000C23F8">
      <w:pPr>
        <w:spacing w:before="120"/>
        <w:jc w:val="right"/>
        <w:rPr>
          <w:b/>
          <w:bCs/>
          <w:sz w:val="22"/>
          <w:szCs w:val="22"/>
        </w:rPr>
      </w:pPr>
      <w:bookmarkStart w:id="305" w:name="_Hlk67831498"/>
      <w:bookmarkStart w:id="306" w:name="_Hlk67827058"/>
      <w:r w:rsidRPr="001456AD">
        <w:rPr>
          <w:b/>
          <w:bCs/>
          <w:sz w:val="22"/>
          <w:szCs w:val="22"/>
        </w:rPr>
        <w:lastRenderedPageBreak/>
        <w:t xml:space="preserve">Załącznik nr </w:t>
      </w:r>
      <w:r w:rsidR="00E01BD0">
        <w:rPr>
          <w:b/>
          <w:bCs/>
          <w:sz w:val="22"/>
          <w:szCs w:val="22"/>
        </w:rPr>
        <w:t>2</w:t>
      </w:r>
      <w:r w:rsidRPr="001456AD">
        <w:rPr>
          <w:b/>
          <w:bCs/>
          <w:sz w:val="22"/>
          <w:szCs w:val="22"/>
        </w:rPr>
        <w:t xml:space="preserve"> do Umowy </w:t>
      </w:r>
    </w:p>
    <w:bookmarkEnd w:id="305"/>
    <w:bookmarkEnd w:id="306"/>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AD2659">
      <w:pPr>
        <w:pStyle w:val="Akapitzlist"/>
        <w:numPr>
          <w:ilvl w:val="0"/>
          <w:numId w:val="56"/>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444CE416"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w:t>
      </w:r>
      <w:r w:rsidR="00B044FA">
        <w:rPr>
          <w:color w:val="000000"/>
          <w:sz w:val="22"/>
          <w:szCs w:val="22"/>
        </w:rPr>
        <w:t> </w:t>
      </w:r>
      <w:r w:rsidRPr="00B2687A">
        <w:rPr>
          <w:color w:val="000000"/>
          <w:sz w:val="22"/>
          <w:szCs w:val="22"/>
        </w:rPr>
        <w:t>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AD2659">
      <w:pPr>
        <w:pStyle w:val="Akapitzlist"/>
        <w:numPr>
          <w:ilvl w:val="6"/>
          <w:numId w:val="45"/>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E01BD0" w:rsidRDefault="000C23F8" w:rsidP="00AD2659">
      <w:pPr>
        <w:pStyle w:val="Akapitzlist"/>
        <w:numPr>
          <w:ilvl w:val="6"/>
          <w:numId w:val="45"/>
        </w:numPr>
        <w:overflowPunct w:val="0"/>
        <w:autoSpaceDE w:val="0"/>
        <w:autoSpaceDN w:val="0"/>
        <w:ind w:left="349"/>
        <w:contextualSpacing w:val="0"/>
        <w:jc w:val="both"/>
        <w:rPr>
          <w:color w:val="0070C0"/>
          <w:sz w:val="22"/>
          <w:szCs w:val="22"/>
        </w:rPr>
      </w:pPr>
      <w:r w:rsidRPr="00E01BD0">
        <w:rPr>
          <w:i/>
          <w:iCs/>
          <w:color w:val="0070C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1AE18CA1" w14:textId="77777777" w:rsidR="00E01BD0" w:rsidRDefault="00E01BD0" w:rsidP="000C23F8">
      <w:pPr>
        <w:pStyle w:val="Akapitzlist"/>
        <w:autoSpaceDN w:val="0"/>
        <w:ind w:hanging="938"/>
        <w:jc w:val="both"/>
        <w:rPr>
          <w:i/>
          <w:iCs/>
          <w:color w:val="FF0000"/>
          <w:sz w:val="22"/>
          <w:szCs w:val="22"/>
        </w:rPr>
      </w:pPr>
    </w:p>
    <w:p w14:paraId="028E05F3" w14:textId="77777777" w:rsidR="00E01BD0" w:rsidRDefault="00E01BD0" w:rsidP="000C23F8">
      <w:pPr>
        <w:pStyle w:val="Akapitzlist"/>
        <w:autoSpaceDN w:val="0"/>
        <w:ind w:hanging="938"/>
        <w:jc w:val="both"/>
        <w:rPr>
          <w:i/>
          <w:iCs/>
          <w:color w:val="FF0000"/>
          <w:sz w:val="22"/>
          <w:szCs w:val="22"/>
        </w:rPr>
      </w:pPr>
    </w:p>
    <w:p w14:paraId="5C349747" w14:textId="77777777" w:rsidR="00E01BD0" w:rsidRDefault="00E01BD0" w:rsidP="000C23F8">
      <w:pPr>
        <w:pStyle w:val="Akapitzlist"/>
        <w:autoSpaceDN w:val="0"/>
        <w:ind w:hanging="938"/>
        <w:jc w:val="both"/>
        <w:rPr>
          <w:i/>
          <w:iCs/>
          <w:color w:val="FF0000"/>
          <w:sz w:val="22"/>
          <w:szCs w:val="22"/>
        </w:rPr>
      </w:pPr>
    </w:p>
    <w:p w14:paraId="53CFB031" w14:textId="77777777" w:rsidR="00E01BD0" w:rsidRDefault="00E01BD0" w:rsidP="000C23F8">
      <w:pPr>
        <w:pStyle w:val="Akapitzlist"/>
        <w:autoSpaceDN w:val="0"/>
        <w:ind w:hanging="938"/>
        <w:jc w:val="both"/>
        <w:rPr>
          <w:i/>
          <w:iCs/>
          <w:color w:val="FF0000"/>
          <w:sz w:val="22"/>
          <w:szCs w:val="22"/>
        </w:rPr>
      </w:pPr>
    </w:p>
    <w:p w14:paraId="6485D974" w14:textId="77777777" w:rsidR="00E01BD0" w:rsidRDefault="00E01BD0" w:rsidP="000C23F8">
      <w:pPr>
        <w:pStyle w:val="Akapitzlist"/>
        <w:autoSpaceDN w:val="0"/>
        <w:ind w:hanging="938"/>
        <w:jc w:val="both"/>
        <w:rPr>
          <w:i/>
          <w:iCs/>
          <w:color w:val="FF0000"/>
          <w:sz w:val="22"/>
          <w:szCs w:val="22"/>
        </w:rPr>
      </w:pPr>
    </w:p>
    <w:p w14:paraId="1B2A5198" w14:textId="77777777" w:rsidR="00E01BD0" w:rsidRDefault="00E01BD0" w:rsidP="000C23F8">
      <w:pPr>
        <w:pStyle w:val="Akapitzlist"/>
        <w:autoSpaceDN w:val="0"/>
        <w:ind w:hanging="938"/>
        <w:jc w:val="both"/>
        <w:rPr>
          <w:i/>
          <w:iCs/>
          <w:color w:val="FF0000"/>
          <w:sz w:val="22"/>
          <w:szCs w:val="22"/>
        </w:rPr>
      </w:pPr>
    </w:p>
    <w:p w14:paraId="3E6C4F79" w14:textId="77777777" w:rsidR="00E01BD0" w:rsidRDefault="00E01BD0" w:rsidP="000C23F8">
      <w:pPr>
        <w:pStyle w:val="Akapitzlist"/>
        <w:autoSpaceDN w:val="0"/>
        <w:ind w:hanging="938"/>
        <w:jc w:val="both"/>
        <w:rPr>
          <w:i/>
          <w:iCs/>
          <w:color w:val="FF0000"/>
          <w:sz w:val="22"/>
          <w:szCs w:val="22"/>
        </w:rPr>
      </w:pPr>
    </w:p>
    <w:p w14:paraId="76317AA1" w14:textId="77777777" w:rsidR="00E01BD0" w:rsidRDefault="00E01BD0" w:rsidP="000C23F8">
      <w:pPr>
        <w:pStyle w:val="Akapitzlist"/>
        <w:autoSpaceDN w:val="0"/>
        <w:ind w:hanging="938"/>
        <w:jc w:val="both"/>
        <w:rPr>
          <w:i/>
          <w:iCs/>
          <w:color w:val="FF0000"/>
          <w:sz w:val="22"/>
          <w:szCs w:val="22"/>
        </w:rPr>
      </w:pPr>
    </w:p>
    <w:p w14:paraId="50217228" w14:textId="77777777" w:rsidR="00E01BD0" w:rsidRDefault="00E01BD0" w:rsidP="000C23F8">
      <w:pPr>
        <w:pStyle w:val="Akapitzlist"/>
        <w:autoSpaceDN w:val="0"/>
        <w:ind w:hanging="938"/>
        <w:jc w:val="both"/>
        <w:rPr>
          <w:i/>
          <w:iCs/>
          <w:color w:val="FF0000"/>
          <w:sz w:val="22"/>
          <w:szCs w:val="22"/>
        </w:rPr>
      </w:pPr>
    </w:p>
    <w:p w14:paraId="67309F84" w14:textId="77777777" w:rsidR="00E01BD0" w:rsidRDefault="00E01BD0" w:rsidP="000C23F8">
      <w:pPr>
        <w:pStyle w:val="Akapitzlist"/>
        <w:autoSpaceDN w:val="0"/>
        <w:ind w:hanging="938"/>
        <w:jc w:val="both"/>
        <w:rPr>
          <w:i/>
          <w:iCs/>
          <w:color w:val="FF0000"/>
          <w:sz w:val="22"/>
          <w:szCs w:val="22"/>
        </w:rPr>
      </w:pPr>
    </w:p>
    <w:p w14:paraId="5E07BD0A" w14:textId="77777777" w:rsidR="00E01BD0" w:rsidRDefault="00E01BD0" w:rsidP="000C23F8">
      <w:pPr>
        <w:pStyle w:val="Akapitzlist"/>
        <w:autoSpaceDN w:val="0"/>
        <w:ind w:hanging="938"/>
        <w:jc w:val="both"/>
        <w:rPr>
          <w:i/>
          <w:iCs/>
          <w:color w:val="FF0000"/>
          <w:sz w:val="22"/>
          <w:szCs w:val="22"/>
        </w:rPr>
      </w:pPr>
    </w:p>
    <w:p w14:paraId="20EDADB0" w14:textId="77777777" w:rsidR="00E01BD0" w:rsidRDefault="00E01BD0" w:rsidP="000C23F8">
      <w:pPr>
        <w:pStyle w:val="Akapitzlist"/>
        <w:autoSpaceDN w:val="0"/>
        <w:ind w:hanging="938"/>
        <w:jc w:val="both"/>
        <w:rPr>
          <w:i/>
          <w:iCs/>
          <w:color w:val="FF0000"/>
          <w:sz w:val="22"/>
          <w:szCs w:val="22"/>
        </w:rPr>
      </w:pPr>
    </w:p>
    <w:p w14:paraId="2E14320C" w14:textId="77777777" w:rsidR="00E01BD0" w:rsidRDefault="00E01BD0" w:rsidP="000C23F8">
      <w:pPr>
        <w:pStyle w:val="Akapitzlist"/>
        <w:autoSpaceDN w:val="0"/>
        <w:ind w:hanging="938"/>
        <w:jc w:val="both"/>
        <w:rPr>
          <w:i/>
          <w:iCs/>
          <w:color w:val="FF0000"/>
          <w:sz w:val="22"/>
          <w:szCs w:val="22"/>
        </w:rPr>
      </w:pPr>
    </w:p>
    <w:p w14:paraId="0093A8EB" w14:textId="77777777" w:rsidR="00E01BD0" w:rsidRDefault="00E01BD0" w:rsidP="000C23F8">
      <w:pPr>
        <w:pStyle w:val="Akapitzlist"/>
        <w:autoSpaceDN w:val="0"/>
        <w:ind w:hanging="938"/>
        <w:jc w:val="both"/>
        <w:rPr>
          <w:i/>
          <w:iCs/>
          <w:color w:val="FF0000"/>
          <w:sz w:val="22"/>
          <w:szCs w:val="22"/>
        </w:rPr>
      </w:pP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556F81" w:rsidRDefault="000C23F8" w:rsidP="000C23F8"/>
    <w:p w14:paraId="24823B6C" w14:textId="77777777" w:rsidR="000C23F8" w:rsidRPr="00B30F1F" w:rsidRDefault="000C23F8" w:rsidP="000C23F8">
      <w:pPr>
        <w:rPr>
          <w:strike/>
        </w:rPr>
      </w:pPr>
    </w:p>
    <w:p w14:paraId="332E5442" w14:textId="57E5B66B" w:rsidR="000C23F8" w:rsidRPr="00B30F1F" w:rsidRDefault="000C23F8" w:rsidP="000C23F8">
      <w:pPr>
        <w:spacing w:before="120"/>
        <w:jc w:val="right"/>
        <w:rPr>
          <w:b/>
          <w:bCs/>
          <w:sz w:val="22"/>
          <w:szCs w:val="22"/>
        </w:rPr>
      </w:pPr>
      <w:bookmarkStart w:id="307" w:name="_Hlk67832211"/>
      <w:r w:rsidRPr="00B30F1F">
        <w:rPr>
          <w:b/>
          <w:bCs/>
          <w:sz w:val="22"/>
          <w:szCs w:val="22"/>
        </w:rPr>
        <w:t xml:space="preserve">Załącznik nr </w:t>
      </w:r>
      <w:r w:rsidR="00F40614">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8"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07"/>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8"/>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4E89B19F" w:rsidR="000C23F8" w:rsidRPr="00B17E09" w:rsidRDefault="000C23F8" w:rsidP="000C23F8">
      <w:pPr>
        <w:spacing w:before="120"/>
        <w:jc w:val="right"/>
        <w:rPr>
          <w:b/>
          <w:bCs/>
          <w:sz w:val="22"/>
          <w:szCs w:val="22"/>
        </w:rPr>
      </w:pPr>
      <w:r w:rsidRPr="00B17E09">
        <w:rPr>
          <w:b/>
          <w:bCs/>
          <w:sz w:val="22"/>
          <w:szCs w:val="22"/>
        </w:rPr>
        <w:lastRenderedPageBreak/>
        <w:t xml:space="preserve">Załącznik nr </w:t>
      </w:r>
      <w:r w:rsidR="0030451A" w:rsidRPr="00B17E09">
        <w:rPr>
          <w:b/>
          <w:bCs/>
          <w:sz w:val="22"/>
          <w:szCs w:val="22"/>
        </w:rPr>
        <w:t>4</w:t>
      </w:r>
      <w:r w:rsidRPr="00B17E09">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E5052B" w:rsidRDefault="000C23F8" w:rsidP="000C23F8">
      <w:pPr>
        <w:spacing w:line="280" w:lineRule="atLeast"/>
        <w:rPr>
          <w:rFonts w:ascii="Verdana" w:hAnsi="Verdana"/>
          <w:b/>
        </w:rPr>
      </w:pPr>
      <w:r w:rsidRPr="00E5052B">
        <w:rPr>
          <w:rFonts w:ascii="Verdana" w:hAnsi="Verdana"/>
          <w:b/>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E5052B"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AD2659">
            <w:pPr>
              <w:numPr>
                <w:ilvl w:val="0"/>
                <w:numId w:val="47"/>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AD2659">
            <w:pPr>
              <w:numPr>
                <w:ilvl w:val="0"/>
                <w:numId w:val="48"/>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AD2659">
            <w:pPr>
              <w:numPr>
                <w:ilvl w:val="0"/>
                <w:numId w:val="48"/>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AD2659">
            <w:pPr>
              <w:numPr>
                <w:ilvl w:val="0"/>
                <w:numId w:val="48"/>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AD2659">
            <w:pPr>
              <w:numPr>
                <w:ilvl w:val="0"/>
                <w:numId w:val="47"/>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AD2659">
            <w:pPr>
              <w:numPr>
                <w:ilvl w:val="0"/>
                <w:numId w:val="47"/>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AD2659">
            <w:pPr>
              <w:numPr>
                <w:ilvl w:val="0"/>
                <w:numId w:val="49"/>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AD2659">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AD2659">
            <w:pPr>
              <w:numPr>
                <w:ilvl w:val="0"/>
                <w:numId w:val="49"/>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w:t>
            </w:r>
            <w:r w:rsidRPr="006C04A7">
              <w:rPr>
                <w:rFonts w:ascii="Verdana" w:hAnsi="Verdana"/>
                <w:lang w:val="en-US"/>
              </w:rPr>
              <w:lastRenderedPageBreak/>
              <w:t xml:space="preserve">Company 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AD2659">
            <w:pPr>
              <w:numPr>
                <w:ilvl w:val="0"/>
                <w:numId w:val="47"/>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43E15AD" w14:textId="77777777" w:rsidR="000C23F8" w:rsidRDefault="000C23F8" w:rsidP="000C23F8">
      <w:pPr>
        <w:jc w:val="both"/>
        <w:rPr>
          <w:color w:val="FF0000"/>
          <w:sz w:val="22"/>
          <w:szCs w:val="22"/>
        </w:rPr>
      </w:pPr>
    </w:p>
    <w:bookmarkEnd w:id="117"/>
    <w:sectPr w:rsidR="000C2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9C7F" w14:textId="77777777" w:rsidR="00377619" w:rsidRDefault="00377619" w:rsidP="0079756C">
      <w:r>
        <w:separator/>
      </w:r>
    </w:p>
  </w:endnote>
  <w:endnote w:type="continuationSeparator" w:id="0">
    <w:p w14:paraId="2EF5C7D9" w14:textId="77777777" w:rsidR="00377619" w:rsidRDefault="0037761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43B153F5" w14:textId="63AEB749" w:rsidR="00C56106" w:rsidRPr="004F440A" w:rsidRDefault="00C56106" w:rsidP="0022543C">
        <w:pPr>
          <w:pStyle w:val="Stopka"/>
        </w:pPr>
        <w:r>
          <w:t xml:space="preserve">Nr postępowania 422600719 </w:t>
        </w:r>
      </w:p>
      <w:p w14:paraId="2DC1C4A1" w14:textId="77E541C5" w:rsidR="00C56106" w:rsidRDefault="00D959E2" w:rsidP="0022543C">
        <w:pPr>
          <w:pStyle w:val="Stopka"/>
        </w:pPr>
        <w:sdt>
          <w:sdtPr>
            <w:rPr>
              <w:i/>
              <w:iCs/>
              <w:sz w:val="16"/>
              <w:szCs w:val="16"/>
            </w:rPr>
            <w:id w:val="-825816073"/>
            <w:lock w:val="sdtContentLocked"/>
            <w:text/>
          </w:sdtPr>
          <w:sdtEndPr/>
          <w:sdtContent>
            <w:r w:rsidR="00C56106" w:rsidRPr="0013078A">
              <w:rPr>
                <w:i/>
                <w:iCs/>
                <w:sz w:val="16"/>
                <w:szCs w:val="16"/>
              </w:rPr>
              <w:t>Wzór nr NP/</w:t>
            </w:r>
            <w:r w:rsidR="00C56106">
              <w:rPr>
                <w:i/>
                <w:iCs/>
                <w:sz w:val="16"/>
                <w:szCs w:val="16"/>
              </w:rPr>
              <w:t>07</w:t>
            </w:r>
            <w:r w:rsidR="00C56106" w:rsidRPr="0013078A">
              <w:rPr>
                <w:i/>
                <w:iCs/>
                <w:sz w:val="16"/>
                <w:szCs w:val="16"/>
              </w:rPr>
              <w:t>/202</w:t>
            </w:r>
            <w:r w:rsidR="00C56106">
              <w:rPr>
                <w:i/>
                <w:iCs/>
                <w:sz w:val="16"/>
                <w:szCs w:val="16"/>
              </w:rPr>
              <w:t>6</w:t>
            </w:r>
            <w:r w:rsidR="00C56106" w:rsidRPr="0013078A">
              <w:rPr>
                <w:i/>
                <w:iCs/>
                <w:sz w:val="16"/>
                <w:szCs w:val="16"/>
              </w:rPr>
              <w:t>/v</w:t>
            </w:r>
            <w:r w:rsidR="00C56106">
              <w:rPr>
                <w:i/>
                <w:iCs/>
                <w:sz w:val="16"/>
                <w:szCs w:val="16"/>
              </w:rPr>
              <w:t>3</w:t>
            </w:r>
          </w:sdtContent>
        </w:sdt>
        <w:r w:rsidR="00C56106">
          <w:tab/>
        </w:r>
        <w:r w:rsidR="00C56106">
          <w:tab/>
        </w:r>
        <w:r w:rsidR="00C56106">
          <w:fldChar w:fldCharType="begin"/>
        </w:r>
        <w:r w:rsidR="00C56106">
          <w:instrText>PAGE   \* MERGEFORMAT</w:instrText>
        </w:r>
        <w:r w:rsidR="00C56106">
          <w:fldChar w:fldCharType="separate"/>
        </w:r>
        <w:r w:rsidR="00765C61">
          <w:rPr>
            <w:noProof/>
          </w:rPr>
          <w:t>43</w:t>
        </w:r>
        <w:r w:rsidR="00C56106">
          <w:fldChar w:fldCharType="end"/>
        </w:r>
      </w:p>
      <w:p w14:paraId="7490ABF8" w14:textId="4F3ACE30" w:rsidR="00C56106" w:rsidRDefault="00C56106" w:rsidP="0022543C">
        <w:pPr>
          <w:pStyle w:val="Stopka"/>
        </w:pPr>
      </w:p>
      <w:p w14:paraId="5CF46CF4" w14:textId="477209F2" w:rsidR="00C56106" w:rsidRPr="00535B2A" w:rsidRDefault="00D959E2" w:rsidP="0022543C">
        <w:pPr>
          <w:pStyle w:val="Stopka"/>
          <w:rPr>
            <w:i/>
            <w:iCs/>
          </w:rPr>
        </w:pPr>
      </w:p>
    </w:sdtContent>
  </w:sdt>
  <w:p w14:paraId="2E94BEBD" w14:textId="19549568" w:rsidR="00C56106" w:rsidRPr="00DD199C" w:rsidRDefault="00C56106"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9C9E" w14:textId="77777777" w:rsidR="00377619" w:rsidRDefault="00377619" w:rsidP="0079756C">
      <w:r>
        <w:separator/>
      </w:r>
    </w:p>
  </w:footnote>
  <w:footnote w:type="continuationSeparator" w:id="0">
    <w:p w14:paraId="42F8017D" w14:textId="77777777" w:rsidR="00377619" w:rsidRDefault="0037761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C56106" w:rsidRPr="006147A0" w:rsidRDefault="00C56106"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C56106" w:rsidRDefault="00C56106"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277AA5"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2006E1D"/>
    <w:multiLevelType w:val="hybridMultilevel"/>
    <w:tmpl w:val="075000F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BBA0EB4"/>
    <w:multiLevelType w:val="hybridMultilevel"/>
    <w:tmpl w:val="836C2B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CD457F0"/>
    <w:multiLevelType w:val="hybridMultilevel"/>
    <w:tmpl w:val="5C9A1408"/>
    <w:lvl w:ilvl="0" w:tplc="80CEC3C2">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D2B61CF"/>
    <w:multiLevelType w:val="multilevel"/>
    <w:tmpl w:val="0AD013E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F02BFF"/>
    <w:multiLevelType w:val="hybridMultilevel"/>
    <w:tmpl w:val="248C9628"/>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36517CFC"/>
    <w:multiLevelType w:val="hybridMultilevel"/>
    <w:tmpl w:val="36DE56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7FC0181"/>
    <w:multiLevelType w:val="hybridMultilevel"/>
    <w:tmpl w:val="DBDAE22C"/>
    <w:lvl w:ilvl="0" w:tplc="E4ECC2AC">
      <w:start w:val="3"/>
      <w:numFmt w:val="decimal"/>
      <w:lvlText w:val="%1."/>
      <w:lvlJc w:val="left"/>
      <w:pPr>
        <w:tabs>
          <w:tab w:val="num" w:pos="1252"/>
        </w:tabs>
        <w:ind w:left="1252" w:hanging="360"/>
      </w:pPr>
      <w:rPr>
        <w:rFonts w:cs="Times New Roman" w:hint="default"/>
        <w:b w:val="0"/>
        <w:bCs w:val="0"/>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9"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4A4213"/>
    <w:multiLevelType w:val="hybridMultilevel"/>
    <w:tmpl w:val="1C5668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9B32DC1"/>
    <w:multiLevelType w:val="hybridMultilevel"/>
    <w:tmpl w:val="56440332"/>
    <w:lvl w:ilvl="0" w:tplc="647C6C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4"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53233564"/>
    <w:multiLevelType w:val="multilevel"/>
    <w:tmpl w:val="78085D1E"/>
    <w:lvl w:ilvl="0">
      <w:start w:val="1"/>
      <w:numFmt w:val="decimal"/>
      <w:lvlText w:val="%1."/>
      <w:lvlJc w:val="left"/>
      <w:pPr>
        <w:ind w:left="360" w:hanging="360"/>
      </w:pPr>
      <w:rPr>
        <w:rFonts w:hint="default"/>
        <w:b w:val="0"/>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659A1827"/>
    <w:multiLevelType w:val="hybridMultilevel"/>
    <w:tmpl w:val="BDFE692E"/>
    <w:lvl w:ilvl="0" w:tplc="04150005">
      <w:start w:val="1"/>
      <w:numFmt w:val="bullet"/>
      <w:lvlText w:val=""/>
      <w:lvlJc w:val="left"/>
      <w:pPr>
        <w:ind w:left="1996" w:hanging="360"/>
      </w:pPr>
      <w:rPr>
        <w:rFonts w:ascii="Wingdings" w:hAnsi="Wingdings"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7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9" w15:restartNumberingAfterBreak="0">
    <w:nsid w:val="70F77C32"/>
    <w:multiLevelType w:val="multilevel"/>
    <w:tmpl w:val="DC14712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26E48FD"/>
    <w:multiLevelType w:val="hybridMultilevel"/>
    <w:tmpl w:val="CBA0619A"/>
    <w:lvl w:ilvl="0" w:tplc="B45E05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F4E32D4"/>
    <w:multiLevelType w:val="hybridMultilevel"/>
    <w:tmpl w:val="7A4E7D8A"/>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195124669">
    <w:abstractNumId w:val="23"/>
  </w:num>
  <w:num w:numId="2" w16cid:durableId="1129013735">
    <w:abstractNumId w:val="77"/>
  </w:num>
  <w:num w:numId="3" w16cid:durableId="398526142">
    <w:abstractNumId w:val="70"/>
  </w:num>
  <w:num w:numId="4" w16cid:durableId="500242099">
    <w:abstractNumId w:val="74"/>
  </w:num>
  <w:num w:numId="5" w16cid:durableId="1024936915">
    <w:abstractNumId w:val="8"/>
  </w:num>
  <w:num w:numId="6" w16cid:durableId="365645681">
    <w:abstractNumId w:val="18"/>
  </w:num>
  <w:num w:numId="7" w16cid:durableId="1133409081">
    <w:abstractNumId w:val="37"/>
  </w:num>
  <w:num w:numId="8" w16cid:durableId="1273709704">
    <w:abstractNumId w:val="26"/>
  </w:num>
  <w:num w:numId="9" w16cid:durableId="292831981">
    <w:abstractNumId w:val="75"/>
  </w:num>
  <w:num w:numId="10" w16cid:durableId="1777360629">
    <w:abstractNumId w:val="61"/>
  </w:num>
  <w:num w:numId="11" w16cid:durableId="830297996">
    <w:abstractNumId w:val="63"/>
  </w:num>
  <w:num w:numId="12" w16cid:durableId="47924519">
    <w:abstractNumId w:val="52"/>
  </w:num>
  <w:num w:numId="13" w16cid:durableId="1389188572">
    <w:abstractNumId w:val="67"/>
  </w:num>
  <w:num w:numId="14" w16cid:durableId="90050784">
    <w:abstractNumId w:val="47"/>
  </w:num>
  <w:num w:numId="15" w16cid:durableId="60953154">
    <w:abstractNumId w:val="30"/>
  </w:num>
  <w:num w:numId="16" w16cid:durableId="1970361454">
    <w:abstractNumId w:val="44"/>
  </w:num>
  <w:num w:numId="17" w16cid:durableId="2062705350">
    <w:abstractNumId w:val="81"/>
  </w:num>
  <w:num w:numId="18" w16cid:durableId="33773024">
    <w:abstractNumId w:val="12"/>
  </w:num>
  <w:num w:numId="19" w16cid:durableId="1634172431">
    <w:abstractNumId w:val="68"/>
    <w:lvlOverride w:ilvl="0">
      <w:startOverride w:val="1"/>
    </w:lvlOverride>
  </w:num>
  <w:num w:numId="20" w16cid:durableId="467548699">
    <w:abstractNumId w:val="46"/>
    <w:lvlOverride w:ilvl="0">
      <w:startOverride w:val="1"/>
    </w:lvlOverride>
  </w:num>
  <w:num w:numId="21" w16cid:durableId="906571335">
    <w:abstractNumId w:val="29"/>
  </w:num>
  <w:num w:numId="22" w16cid:durableId="1701198770">
    <w:abstractNumId w:val="6"/>
  </w:num>
  <w:num w:numId="23" w16cid:durableId="1389065845">
    <w:abstractNumId w:val="5"/>
  </w:num>
  <w:num w:numId="24" w16cid:durableId="136731833">
    <w:abstractNumId w:val="4"/>
  </w:num>
  <w:num w:numId="25" w16cid:durableId="998189223">
    <w:abstractNumId w:val="3"/>
  </w:num>
  <w:num w:numId="26" w16cid:durableId="1276018218">
    <w:abstractNumId w:val="2"/>
  </w:num>
  <w:num w:numId="27" w16cid:durableId="1704329220">
    <w:abstractNumId w:val="11"/>
  </w:num>
  <w:num w:numId="28" w16cid:durableId="1168058610">
    <w:abstractNumId w:val="78"/>
  </w:num>
  <w:num w:numId="29" w16cid:durableId="425925337">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7204984">
    <w:abstractNumId w:val="66"/>
  </w:num>
  <w:num w:numId="31" w16cid:durableId="1812482531">
    <w:abstractNumId w:val="60"/>
  </w:num>
  <w:num w:numId="32" w16cid:durableId="1674411592">
    <w:abstractNumId w:val="25"/>
  </w:num>
  <w:num w:numId="33" w16cid:durableId="252015492">
    <w:abstractNumId w:val="59"/>
  </w:num>
  <w:num w:numId="34" w16cid:durableId="321543808">
    <w:abstractNumId w:val="31"/>
  </w:num>
  <w:num w:numId="35" w16cid:durableId="26220900">
    <w:abstractNumId w:val="41"/>
  </w:num>
  <w:num w:numId="36" w16cid:durableId="1770537250">
    <w:abstractNumId w:val="56"/>
  </w:num>
  <w:num w:numId="37" w16cid:durableId="1559586590">
    <w:abstractNumId w:val="83"/>
  </w:num>
  <w:num w:numId="38" w16cid:durableId="837817041">
    <w:abstractNumId w:val="55"/>
  </w:num>
  <w:num w:numId="39" w16cid:durableId="2124106645">
    <w:abstractNumId w:val="32"/>
  </w:num>
  <w:num w:numId="40" w16cid:durableId="1904635558">
    <w:abstractNumId w:val="39"/>
  </w:num>
  <w:num w:numId="41" w16cid:durableId="591008360">
    <w:abstractNumId w:val="16"/>
  </w:num>
  <w:num w:numId="42" w16cid:durableId="1763262569">
    <w:abstractNumId w:val="64"/>
  </w:num>
  <w:num w:numId="43" w16cid:durableId="1065646046">
    <w:abstractNumId w:val="20"/>
  </w:num>
  <w:num w:numId="44" w16cid:durableId="871570813">
    <w:abstractNumId w:val="24"/>
  </w:num>
  <w:num w:numId="45" w16cid:durableId="545603777">
    <w:abstractNumId w:val="57"/>
  </w:num>
  <w:num w:numId="46" w16cid:durableId="1374816724">
    <w:abstractNumId w:val="58"/>
  </w:num>
  <w:num w:numId="47" w16cid:durableId="168062308">
    <w:abstractNumId w:val="71"/>
  </w:num>
  <w:num w:numId="48" w16cid:durableId="1005475139">
    <w:abstractNumId w:val="54"/>
  </w:num>
  <w:num w:numId="49" w16cid:durableId="2057578265">
    <w:abstractNumId w:val="40"/>
  </w:num>
  <w:num w:numId="50" w16cid:durableId="872882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27221647">
    <w:abstractNumId w:val="76"/>
  </w:num>
  <w:num w:numId="52" w16cid:durableId="15975900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66103800">
    <w:abstractNumId w:val="9"/>
  </w:num>
  <w:num w:numId="54" w16cid:durableId="1539466086">
    <w:abstractNumId w:val="49"/>
  </w:num>
  <w:num w:numId="55" w16cid:durableId="1567449774">
    <w:abstractNumId w:val="73"/>
  </w:num>
  <w:num w:numId="56" w16cid:durableId="1584336558">
    <w:abstractNumId w:val="38"/>
  </w:num>
  <w:num w:numId="57" w16cid:durableId="1664118659">
    <w:abstractNumId w:val="43"/>
  </w:num>
  <w:num w:numId="58" w16cid:durableId="171725020">
    <w:abstractNumId w:val="48"/>
  </w:num>
  <w:num w:numId="59" w16cid:durableId="989679139">
    <w:abstractNumId w:val="22"/>
  </w:num>
  <w:num w:numId="60" w16cid:durableId="622732120">
    <w:abstractNumId w:val="1"/>
  </w:num>
  <w:num w:numId="61" w16cid:durableId="1421172770">
    <w:abstractNumId w:val="62"/>
  </w:num>
  <w:num w:numId="62" w16cid:durableId="595675967">
    <w:abstractNumId w:val="0"/>
  </w:num>
  <w:num w:numId="63" w16cid:durableId="19477586">
    <w:abstractNumId w:val="34"/>
  </w:num>
  <w:num w:numId="64" w16cid:durableId="74665081">
    <w:abstractNumId w:val="28"/>
  </w:num>
  <w:num w:numId="65" w16cid:durableId="2007125943">
    <w:abstractNumId w:val="53"/>
  </w:num>
  <w:num w:numId="66" w16cid:durableId="1564414754">
    <w:abstractNumId w:val="65"/>
  </w:num>
  <w:num w:numId="67" w16cid:durableId="542062713">
    <w:abstractNumId w:val="27"/>
  </w:num>
  <w:num w:numId="68" w16cid:durableId="656038721">
    <w:abstractNumId w:val="19"/>
  </w:num>
  <w:num w:numId="69" w16cid:durableId="2088528172">
    <w:abstractNumId w:val="42"/>
  </w:num>
  <w:num w:numId="70" w16cid:durableId="1764951497">
    <w:abstractNumId w:val="79"/>
  </w:num>
  <w:num w:numId="71" w16cid:durableId="130288798">
    <w:abstractNumId w:val="10"/>
  </w:num>
  <w:num w:numId="72" w16cid:durableId="1588541963">
    <w:abstractNumId w:val="84"/>
  </w:num>
  <w:num w:numId="73" w16cid:durableId="768235861">
    <w:abstractNumId w:val="80"/>
  </w:num>
  <w:num w:numId="74" w16cid:durableId="2073965971">
    <w:abstractNumId w:val="35"/>
  </w:num>
  <w:num w:numId="75" w16cid:durableId="924537032">
    <w:abstractNumId w:val="13"/>
  </w:num>
  <w:num w:numId="76" w16cid:durableId="1232542434">
    <w:abstractNumId w:val="14"/>
  </w:num>
  <w:num w:numId="77" w16cid:durableId="779835857">
    <w:abstractNumId w:val="45"/>
  </w:num>
  <w:num w:numId="78" w16cid:durableId="561795500">
    <w:abstractNumId w:val="21"/>
  </w:num>
  <w:num w:numId="79" w16cid:durableId="1154839128">
    <w:abstractNumId w:val="36"/>
  </w:num>
  <w:num w:numId="80" w16cid:durableId="1395664483">
    <w:abstractNumId w:val="72"/>
  </w:num>
  <w:num w:numId="81" w16cid:durableId="1638680226">
    <w:abstractNumId w:val="15"/>
  </w:num>
  <w:num w:numId="82" w16cid:durableId="1034497022">
    <w:abstractNumId w:val="51"/>
  </w:num>
  <w:num w:numId="83" w16cid:durableId="310986911">
    <w:abstractNumId w:val="8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92"/>
    <w:rsid w:val="0000117E"/>
    <w:rsid w:val="000014DB"/>
    <w:rsid w:val="00004569"/>
    <w:rsid w:val="000059B3"/>
    <w:rsid w:val="00006579"/>
    <w:rsid w:val="000073D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5390"/>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32F0"/>
    <w:rsid w:val="00074CD5"/>
    <w:rsid w:val="00074E6E"/>
    <w:rsid w:val="00076FD1"/>
    <w:rsid w:val="00077C78"/>
    <w:rsid w:val="0008035C"/>
    <w:rsid w:val="000804FD"/>
    <w:rsid w:val="0008454A"/>
    <w:rsid w:val="00084D1C"/>
    <w:rsid w:val="0008515F"/>
    <w:rsid w:val="00090466"/>
    <w:rsid w:val="0009157B"/>
    <w:rsid w:val="000941B7"/>
    <w:rsid w:val="00096A2D"/>
    <w:rsid w:val="00097B58"/>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498D"/>
    <w:rsid w:val="000E6959"/>
    <w:rsid w:val="000E7E48"/>
    <w:rsid w:val="000E7F0A"/>
    <w:rsid w:val="000F3538"/>
    <w:rsid w:val="000F4E10"/>
    <w:rsid w:val="000F6329"/>
    <w:rsid w:val="000F6EC2"/>
    <w:rsid w:val="000F6F0B"/>
    <w:rsid w:val="000F7B2E"/>
    <w:rsid w:val="001002B8"/>
    <w:rsid w:val="0010071A"/>
    <w:rsid w:val="001007BE"/>
    <w:rsid w:val="0010086C"/>
    <w:rsid w:val="001029F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399F"/>
    <w:rsid w:val="00124CFF"/>
    <w:rsid w:val="00125D6E"/>
    <w:rsid w:val="00126147"/>
    <w:rsid w:val="0012707C"/>
    <w:rsid w:val="00127170"/>
    <w:rsid w:val="00127C46"/>
    <w:rsid w:val="0013078A"/>
    <w:rsid w:val="00131E8C"/>
    <w:rsid w:val="0013237D"/>
    <w:rsid w:val="0013238E"/>
    <w:rsid w:val="00132866"/>
    <w:rsid w:val="00133433"/>
    <w:rsid w:val="00134DA6"/>
    <w:rsid w:val="00135552"/>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A67A9"/>
    <w:rsid w:val="001B12E6"/>
    <w:rsid w:val="001B2815"/>
    <w:rsid w:val="001B3919"/>
    <w:rsid w:val="001B50F3"/>
    <w:rsid w:val="001B5B94"/>
    <w:rsid w:val="001B6475"/>
    <w:rsid w:val="001B6535"/>
    <w:rsid w:val="001B6AA6"/>
    <w:rsid w:val="001B6C57"/>
    <w:rsid w:val="001B7FBA"/>
    <w:rsid w:val="001C0B71"/>
    <w:rsid w:val="001C1C89"/>
    <w:rsid w:val="001C2BF6"/>
    <w:rsid w:val="001C3043"/>
    <w:rsid w:val="001C3867"/>
    <w:rsid w:val="001C6EEF"/>
    <w:rsid w:val="001D08D4"/>
    <w:rsid w:val="001D40C7"/>
    <w:rsid w:val="001D5824"/>
    <w:rsid w:val="001D5D95"/>
    <w:rsid w:val="001D6857"/>
    <w:rsid w:val="001D7181"/>
    <w:rsid w:val="001E0CBE"/>
    <w:rsid w:val="001E3F2B"/>
    <w:rsid w:val="001E4197"/>
    <w:rsid w:val="001E430B"/>
    <w:rsid w:val="001E7F14"/>
    <w:rsid w:val="001F1D80"/>
    <w:rsid w:val="001F447F"/>
    <w:rsid w:val="001F5528"/>
    <w:rsid w:val="001F655F"/>
    <w:rsid w:val="0020193B"/>
    <w:rsid w:val="00201A43"/>
    <w:rsid w:val="00202054"/>
    <w:rsid w:val="00207144"/>
    <w:rsid w:val="00210345"/>
    <w:rsid w:val="002140F7"/>
    <w:rsid w:val="002144CE"/>
    <w:rsid w:val="002149C7"/>
    <w:rsid w:val="00214EE7"/>
    <w:rsid w:val="00217FCC"/>
    <w:rsid w:val="002220EF"/>
    <w:rsid w:val="00223A7A"/>
    <w:rsid w:val="0022543C"/>
    <w:rsid w:val="00227546"/>
    <w:rsid w:val="00227957"/>
    <w:rsid w:val="00232D84"/>
    <w:rsid w:val="00233186"/>
    <w:rsid w:val="0023347E"/>
    <w:rsid w:val="002354E3"/>
    <w:rsid w:val="00235CCD"/>
    <w:rsid w:val="00242367"/>
    <w:rsid w:val="00242517"/>
    <w:rsid w:val="00243B2D"/>
    <w:rsid w:val="002442FA"/>
    <w:rsid w:val="0024451E"/>
    <w:rsid w:val="002447B2"/>
    <w:rsid w:val="00244A9E"/>
    <w:rsid w:val="00244CED"/>
    <w:rsid w:val="00244FEC"/>
    <w:rsid w:val="0025089D"/>
    <w:rsid w:val="0025177A"/>
    <w:rsid w:val="00254367"/>
    <w:rsid w:val="00255F42"/>
    <w:rsid w:val="002578F8"/>
    <w:rsid w:val="0025799E"/>
    <w:rsid w:val="00257C17"/>
    <w:rsid w:val="00260371"/>
    <w:rsid w:val="00261307"/>
    <w:rsid w:val="002635BF"/>
    <w:rsid w:val="00264D3D"/>
    <w:rsid w:val="002652AD"/>
    <w:rsid w:val="00265AB8"/>
    <w:rsid w:val="00265E95"/>
    <w:rsid w:val="00266169"/>
    <w:rsid w:val="002672D7"/>
    <w:rsid w:val="00273EAA"/>
    <w:rsid w:val="002768F5"/>
    <w:rsid w:val="00280D52"/>
    <w:rsid w:val="002837C3"/>
    <w:rsid w:val="002840E6"/>
    <w:rsid w:val="00286A1A"/>
    <w:rsid w:val="00286EED"/>
    <w:rsid w:val="00287D2F"/>
    <w:rsid w:val="00287EBD"/>
    <w:rsid w:val="00290099"/>
    <w:rsid w:val="00291925"/>
    <w:rsid w:val="00291A04"/>
    <w:rsid w:val="002935D5"/>
    <w:rsid w:val="002944C7"/>
    <w:rsid w:val="00295B27"/>
    <w:rsid w:val="00295BF5"/>
    <w:rsid w:val="00295CF9"/>
    <w:rsid w:val="00295E0C"/>
    <w:rsid w:val="002A3212"/>
    <w:rsid w:val="002A4AD9"/>
    <w:rsid w:val="002A4CEC"/>
    <w:rsid w:val="002A6217"/>
    <w:rsid w:val="002B048C"/>
    <w:rsid w:val="002B1EB1"/>
    <w:rsid w:val="002B1EEE"/>
    <w:rsid w:val="002B3992"/>
    <w:rsid w:val="002B419E"/>
    <w:rsid w:val="002B47FB"/>
    <w:rsid w:val="002C2161"/>
    <w:rsid w:val="002C2C0B"/>
    <w:rsid w:val="002C338C"/>
    <w:rsid w:val="002C3537"/>
    <w:rsid w:val="002C7907"/>
    <w:rsid w:val="002D0634"/>
    <w:rsid w:val="002D11ED"/>
    <w:rsid w:val="002D2414"/>
    <w:rsid w:val="002D6069"/>
    <w:rsid w:val="002E0AA3"/>
    <w:rsid w:val="002E181C"/>
    <w:rsid w:val="002E209E"/>
    <w:rsid w:val="002E2C02"/>
    <w:rsid w:val="002E321C"/>
    <w:rsid w:val="002E4F64"/>
    <w:rsid w:val="002E576F"/>
    <w:rsid w:val="002E7238"/>
    <w:rsid w:val="002F1273"/>
    <w:rsid w:val="002F2F73"/>
    <w:rsid w:val="002F5DA6"/>
    <w:rsid w:val="002F79B2"/>
    <w:rsid w:val="00301894"/>
    <w:rsid w:val="00303421"/>
    <w:rsid w:val="0030370B"/>
    <w:rsid w:val="00303EE8"/>
    <w:rsid w:val="0030451A"/>
    <w:rsid w:val="00307C5E"/>
    <w:rsid w:val="00315C5A"/>
    <w:rsid w:val="003178E0"/>
    <w:rsid w:val="00321AB7"/>
    <w:rsid w:val="00322B0F"/>
    <w:rsid w:val="00325455"/>
    <w:rsid w:val="00325FED"/>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694"/>
    <w:rsid w:val="00363954"/>
    <w:rsid w:val="003654B6"/>
    <w:rsid w:val="00365F58"/>
    <w:rsid w:val="0036631C"/>
    <w:rsid w:val="00367195"/>
    <w:rsid w:val="003674BB"/>
    <w:rsid w:val="00367BB3"/>
    <w:rsid w:val="003736E4"/>
    <w:rsid w:val="003761A2"/>
    <w:rsid w:val="00376577"/>
    <w:rsid w:val="00377619"/>
    <w:rsid w:val="003817DE"/>
    <w:rsid w:val="00382754"/>
    <w:rsid w:val="00382F7B"/>
    <w:rsid w:val="003835B6"/>
    <w:rsid w:val="00383966"/>
    <w:rsid w:val="00384A65"/>
    <w:rsid w:val="00385770"/>
    <w:rsid w:val="003857E4"/>
    <w:rsid w:val="00391199"/>
    <w:rsid w:val="00392350"/>
    <w:rsid w:val="00393224"/>
    <w:rsid w:val="003933C5"/>
    <w:rsid w:val="00393586"/>
    <w:rsid w:val="00395A08"/>
    <w:rsid w:val="00396655"/>
    <w:rsid w:val="00396EFC"/>
    <w:rsid w:val="00396FD0"/>
    <w:rsid w:val="003A13F6"/>
    <w:rsid w:val="003A1E4D"/>
    <w:rsid w:val="003A2D9A"/>
    <w:rsid w:val="003A4A6D"/>
    <w:rsid w:val="003A7642"/>
    <w:rsid w:val="003B0D63"/>
    <w:rsid w:val="003B296A"/>
    <w:rsid w:val="003B2C57"/>
    <w:rsid w:val="003B334E"/>
    <w:rsid w:val="003B37D5"/>
    <w:rsid w:val="003B4873"/>
    <w:rsid w:val="003B54FC"/>
    <w:rsid w:val="003B616D"/>
    <w:rsid w:val="003B6201"/>
    <w:rsid w:val="003B64B9"/>
    <w:rsid w:val="003B67E9"/>
    <w:rsid w:val="003B6DA7"/>
    <w:rsid w:val="003C0B55"/>
    <w:rsid w:val="003C0CA0"/>
    <w:rsid w:val="003C2C0F"/>
    <w:rsid w:val="003C2F06"/>
    <w:rsid w:val="003C6F7B"/>
    <w:rsid w:val="003C7137"/>
    <w:rsid w:val="003C7958"/>
    <w:rsid w:val="003C797B"/>
    <w:rsid w:val="003C7D71"/>
    <w:rsid w:val="003D04FA"/>
    <w:rsid w:val="003D38F2"/>
    <w:rsid w:val="003D3B75"/>
    <w:rsid w:val="003D54EB"/>
    <w:rsid w:val="003D5510"/>
    <w:rsid w:val="003D6ED9"/>
    <w:rsid w:val="003F145A"/>
    <w:rsid w:val="003F17E0"/>
    <w:rsid w:val="003F37C4"/>
    <w:rsid w:val="003F3F16"/>
    <w:rsid w:val="003F401A"/>
    <w:rsid w:val="003F56C2"/>
    <w:rsid w:val="003F5DA1"/>
    <w:rsid w:val="004009BA"/>
    <w:rsid w:val="0040145D"/>
    <w:rsid w:val="00402D8C"/>
    <w:rsid w:val="00402E09"/>
    <w:rsid w:val="00402E0B"/>
    <w:rsid w:val="004057E7"/>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6CB0"/>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1E70"/>
    <w:rsid w:val="004A2676"/>
    <w:rsid w:val="004A2711"/>
    <w:rsid w:val="004A3719"/>
    <w:rsid w:val="004A4FE1"/>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16"/>
    <w:rsid w:val="004E3929"/>
    <w:rsid w:val="004E3A28"/>
    <w:rsid w:val="004E3AE2"/>
    <w:rsid w:val="004E3BDE"/>
    <w:rsid w:val="004E4483"/>
    <w:rsid w:val="004E5BB4"/>
    <w:rsid w:val="004E6FA6"/>
    <w:rsid w:val="004E75EE"/>
    <w:rsid w:val="004F0E82"/>
    <w:rsid w:val="004F104C"/>
    <w:rsid w:val="004F3468"/>
    <w:rsid w:val="004F440A"/>
    <w:rsid w:val="004F6CF7"/>
    <w:rsid w:val="00500097"/>
    <w:rsid w:val="005006F3"/>
    <w:rsid w:val="00501126"/>
    <w:rsid w:val="00501870"/>
    <w:rsid w:val="00503077"/>
    <w:rsid w:val="00504835"/>
    <w:rsid w:val="00504CC3"/>
    <w:rsid w:val="00504FC4"/>
    <w:rsid w:val="00507DC5"/>
    <w:rsid w:val="00510949"/>
    <w:rsid w:val="00510D82"/>
    <w:rsid w:val="00510E2E"/>
    <w:rsid w:val="00513DCE"/>
    <w:rsid w:val="0051416D"/>
    <w:rsid w:val="00517E18"/>
    <w:rsid w:val="005217DB"/>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5AD3"/>
    <w:rsid w:val="00546238"/>
    <w:rsid w:val="00546640"/>
    <w:rsid w:val="00547619"/>
    <w:rsid w:val="00550913"/>
    <w:rsid w:val="005526CB"/>
    <w:rsid w:val="00552CC0"/>
    <w:rsid w:val="00554352"/>
    <w:rsid w:val="005549C4"/>
    <w:rsid w:val="00554DFB"/>
    <w:rsid w:val="00554E39"/>
    <w:rsid w:val="00555424"/>
    <w:rsid w:val="0055652B"/>
    <w:rsid w:val="005572B6"/>
    <w:rsid w:val="005576F2"/>
    <w:rsid w:val="0056144A"/>
    <w:rsid w:val="00563440"/>
    <w:rsid w:val="005652FC"/>
    <w:rsid w:val="0056692B"/>
    <w:rsid w:val="00572C2B"/>
    <w:rsid w:val="00576A8C"/>
    <w:rsid w:val="00576DAF"/>
    <w:rsid w:val="0057758F"/>
    <w:rsid w:val="00577C60"/>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3E9A"/>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4461"/>
    <w:rsid w:val="0063573A"/>
    <w:rsid w:val="00636091"/>
    <w:rsid w:val="00640DA1"/>
    <w:rsid w:val="006418B0"/>
    <w:rsid w:val="006446A2"/>
    <w:rsid w:val="00644D89"/>
    <w:rsid w:val="006476F0"/>
    <w:rsid w:val="00650F1E"/>
    <w:rsid w:val="0065180C"/>
    <w:rsid w:val="006527D0"/>
    <w:rsid w:val="00655B5B"/>
    <w:rsid w:val="00655F23"/>
    <w:rsid w:val="00657B07"/>
    <w:rsid w:val="00660D3D"/>
    <w:rsid w:val="006623D7"/>
    <w:rsid w:val="006640AD"/>
    <w:rsid w:val="00664AC6"/>
    <w:rsid w:val="00666CD7"/>
    <w:rsid w:val="00666EF5"/>
    <w:rsid w:val="00670120"/>
    <w:rsid w:val="00670FD1"/>
    <w:rsid w:val="00674216"/>
    <w:rsid w:val="00681BB2"/>
    <w:rsid w:val="0068452D"/>
    <w:rsid w:val="0068453E"/>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2354"/>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6869"/>
    <w:rsid w:val="006D7842"/>
    <w:rsid w:val="006E5208"/>
    <w:rsid w:val="006E5FB0"/>
    <w:rsid w:val="006E60E3"/>
    <w:rsid w:val="006F2173"/>
    <w:rsid w:val="006F389D"/>
    <w:rsid w:val="006F41A7"/>
    <w:rsid w:val="006F41DB"/>
    <w:rsid w:val="006F5CE9"/>
    <w:rsid w:val="006F715D"/>
    <w:rsid w:val="00701CC9"/>
    <w:rsid w:val="00702596"/>
    <w:rsid w:val="007049B4"/>
    <w:rsid w:val="00711A5B"/>
    <w:rsid w:val="00715D86"/>
    <w:rsid w:val="00715D96"/>
    <w:rsid w:val="00717802"/>
    <w:rsid w:val="00720FF0"/>
    <w:rsid w:val="007237F2"/>
    <w:rsid w:val="007240C3"/>
    <w:rsid w:val="0072470D"/>
    <w:rsid w:val="00730096"/>
    <w:rsid w:val="0073406F"/>
    <w:rsid w:val="00734BEF"/>
    <w:rsid w:val="00735028"/>
    <w:rsid w:val="007404F2"/>
    <w:rsid w:val="00742B33"/>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65C61"/>
    <w:rsid w:val="00771863"/>
    <w:rsid w:val="0077283A"/>
    <w:rsid w:val="00772981"/>
    <w:rsid w:val="00772F10"/>
    <w:rsid w:val="00775E5A"/>
    <w:rsid w:val="00776C54"/>
    <w:rsid w:val="00782561"/>
    <w:rsid w:val="007836E6"/>
    <w:rsid w:val="007838AB"/>
    <w:rsid w:val="00784ACC"/>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3158"/>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63CD"/>
    <w:rsid w:val="00837530"/>
    <w:rsid w:val="008377B7"/>
    <w:rsid w:val="008409CD"/>
    <w:rsid w:val="00844790"/>
    <w:rsid w:val="008470E8"/>
    <w:rsid w:val="00850D8B"/>
    <w:rsid w:val="008512DA"/>
    <w:rsid w:val="00852CA7"/>
    <w:rsid w:val="0085534A"/>
    <w:rsid w:val="008616AB"/>
    <w:rsid w:val="0086280D"/>
    <w:rsid w:val="00863E2C"/>
    <w:rsid w:val="0086502F"/>
    <w:rsid w:val="008660AA"/>
    <w:rsid w:val="0086772C"/>
    <w:rsid w:val="00870996"/>
    <w:rsid w:val="00871506"/>
    <w:rsid w:val="00871DB1"/>
    <w:rsid w:val="0087296A"/>
    <w:rsid w:val="00873A0D"/>
    <w:rsid w:val="00873BE1"/>
    <w:rsid w:val="00873F36"/>
    <w:rsid w:val="00874562"/>
    <w:rsid w:val="00874F3D"/>
    <w:rsid w:val="008752CF"/>
    <w:rsid w:val="00875801"/>
    <w:rsid w:val="00880181"/>
    <w:rsid w:val="00880DBA"/>
    <w:rsid w:val="0088137E"/>
    <w:rsid w:val="0088276D"/>
    <w:rsid w:val="00883D9C"/>
    <w:rsid w:val="00884072"/>
    <w:rsid w:val="008848E3"/>
    <w:rsid w:val="008869AE"/>
    <w:rsid w:val="008871D9"/>
    <w:rsid w:val="00887548"/>
    <w:rsid w:val="008877C7"/>
    <w:rsid w:val="008914D5"/>
    <w:rsid w:val="0089199F"/>
    <w:rsid w:val="00891F06"/>
    <w:rsid w:val="00895B46"/>
    <w:rsid w:val="00895B8E"/>
    <w:rsid w:val="00896ED4"/>
    <w:rsid w:val="008A1259"/>
    <w:rsid w:val="008A32B5"/>
    <w:rsid w:val="008A3598"/>
    <w:rsid w:val="008A3F08"/>
    <w:rsid w:val="008A46E0"/>
    <w:rsid w:val="008A4E40"/>
    <w:rsid w:val="008A627D"/>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0645"/>
    <w:rsid w:val="008D22C7"/>
    <w:rsid w:val="008D3149"/>
    <w:rsid w:val="008D3F97"/>
    <w:rsid w:val="008D4AF1"/>
    <w:rsid w:val="008D5049"/>
    <w:rsid w:val="008D67DE"/>
    <w:rsid w:val="008E2032"/>
    <w:rsid w:val="008E2EB5"/>
    <w:rsid w:val="008E2F0F"/>
    <w:rsid w:val="008E4AD0"/>
    <w:rsid w:val="008E57A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4EF"/>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5272"/>
    <w:rsid w:val="0097752A"/>
    <w:rsid w:val="00977C90"/>
    <w:rsid w:val="00980715"/>
    <w:rsid w:val="00980953"/>
    <w:rsid w:val="00980C1A"/>
    <w:rsid w:val="00982B0A"/>
    <w:rsid w:val="009835D8"/>
    <w:rsid w:val="00984E3C"/>
    <w:rsid w:val="00986F42"/>
    <w:rsid w:val="009919CA"/>
    <w:rsid w:val="0099456B"/>
    <w:rsid w:val="00994AB9"/>
    <w:rsid w:val="00995DA2"/>
    <w:rsid w:val="0099627D"/>
    <w:rsid w:val="00997291"/>
    <w:rsid w:val="009A0427"/>
    <w:rsid w:val="009A18C4"/>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00A8"/>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2B58"/>
    <w:rsid w:val="00A15027"/>
    <w:rsid w:val="00A154CF"/>
    <w:rsid w:val="00A20EA4"/>
    <w:rsid w:val="00A2218C"/>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0B08"/>
    <w:rsid w:val="00A615B0"/>
    <w:rsid w:val="00A61858"/>
    <w:rsid w:val="00A61FF6"/>
    <w:rsid w:val="00A6620A"/>
    <w:rsid w:val="00A72BDC"/>
    <w:rsid w:val="00A73CF5"/>
    <w:rsid w:val="00A74E7C"/>
    <w:rsid w:val="00A7608D"/>
    <w:rsid w:val="00A76426"/>
    <w:rsid w:val="00A77593"/>
    <w:rsid w:val="00A84009"/>
    <w:rsid w:val="00A846ED"/>
    <w:rsid w:val="00A85970"/>
    <w:rsid w:val="00A862AB"/>
    <w:rsid w:val="00A86B3D"/>
    <w:rsid w:val="00A87336"/>
    <w:rsid w:val="00A90A80"/>
    <w:rsid w:val="00A91F32"/>
    <w:rsid w:val="00A9465F"/>
    <w:rsid w:val="00A95C13"/>
    <w:rsid w:val="00A96B0E"/>
    <w:rsid w:val="00A97CF6"/>
    <w:rsid w:val="00AA00BC"/>
    <w:rsid w:val="00AA02D6"/>
    <w:rsid w:val="00AA035A"/>
    <w:rsid w:val="00AA03A5"/>
    <w:rsid w:val="00AA170F"/>
    <w:rsid w:val="00AA302D"/>
    <w:rsid w:val="00AA4C98"/>
    <w:rsid w:val="00AA5DFD"/>
    <w:rsid w:val="00AA73D3"/>
    <w:rsid w:val="00AB0C78"/>
    <w:rsid w:val="00AB2101"/>
    <w:rsid w:val="00AB366D"/>
    <w:rsid w:val="00AB3C64"/>
    <w:rsid w:val="00AB41EE"/>
    <w:rsid w:val="00AB4F50"/>
    <w:rsid w:val="00AB5FA1"/>
    <w:rsid w:val="00AC4DB5"/>
    <w:rsid w:val="00AC4E8A"/>
    <w:rsid w:val="00AC62D6"/>
    <w:rsid w:val="00AC6995"/>
    <w:rsid w:val="00AD2659"/>
    <w:rsid w:val="00AD2B7D"/>
    <w:rsid w:val="00AD324E"/>
    <w:rsid w:val="00AD3BAD"/>
    <w:rsid w:val="00AD48CF"/>
    <w:rsid w:val="00AD7A6E"/>
    <w:rsid w:val="00AD7B53"/>
    <w:rsid w:val="00AE00AF"/>
    <w:rsid w:val="00AE1189"/>
    <w:rsid w:val="00AE4812"/>
    <w:rsid w:val="00AE573C"/>
    <w:rsid w:val="00AE6F7A"/>
    <w:rsid w:val="00AF6682"/>
    <w:rsid w:val="00B00968"/>
    <w:rsid w:val="00B00974"/>
    <w:rsid w:val="00B01AED"/>
    <w:rsid w:val="00B03020"/>
    <w:rsid w:val="00B03AE4"/>
    <w:rsid w:val="00B04469"/>
    <w:rsid w:val="00B044FA"/>
    <w:rsid w:val="00B07C41"/>
    <w:rsid w:val="00B1238D"/>
    <w:rsid w:val="00B139CB"/>
    <w:rsid w:val="00B14213"/>
    <w:rsid w:val="00B14F06"/>
    <w:rsid w:val="00B15CB3"/>
    <w:rsid w:val="00B166C5"/>
    <w:rsid w:val="00B17C0B"/>
    <w:rsid w:val="00B17E09"/>
    <w:rsid w:val="00B20168"/>
    <w:rsid w:val="00B22A19"/>
    <w:rsid w:val="00B232AB"/>
    <w:rsid w:val="00B24EBB"/>
    <w:rsid w:val="00B24F0B"/>
    <w:rsid w:val="00B260AA"/>
    <w:rsid w:val="00B276CD"/>
    <w:rsid w:val="00B27D77"/>
    <w:rsid w:val="00B35A91"/>
    <w:rsid w:val="00B35AB3"/>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7322E"/>
    <w:rsid w:val="00B80361"/>
    <w:rsid w:val="00B82805"/>
    <w:rsid w:val="00B832D8"/>
    <w:rsid w:val="00B844B3"/>
    <w:rsid w:val="00B90F88"/>
    <w:rsid w:val="00B9184D"/>
    <w:rsid w:val="00B93145"/>
    <w:rsid w:val="00B93751"/>
    <w:rsid w:val="00B938FD"/>
    <w:rsid w:val="00BA2194"/>
    <w:rsid w:val="00BA4C99"/>
    <w:rsid w:val="00BA7FE4"/>
    <w:rsid w:val="00BB21E2"/>
    <w:rsid w:val="00BB3697"/>
    <w:rsid w:val="00BB4BCA"/>
    <w:rsid w:val="00BB64DC"/>
    <w:rsid w:val="00BB7DA0"/>
    <w:rsid w:val="00BC5A32"/>
    <w:rsid w:val="00BC5D17"/>
    <w:rsid w:val="00BC7609"/>
    <w:rsid w:val="00BD0CF5"/>
    <w:rsid w:val="00BD11D4"/>
    <w:rsid w:val="00BD1FDA"/>
    <w:rsid w:val="00BD3D39"/>
    <w:rsid w:val="00BD4D68"/>
    <w:rsid w:val="00BD7FE2"/>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170E9"/>
    <w:rsid w:val="00C225D6"/>
    <w:rsid w:val="00C226D7"/>
    <w:rsid w:val="00C24FED"/>
    <w:rsid w:val="00C25E40"/>
    <w:rsid w:val="00C27162"/>
    <w:rsid w:val="00C30D61"/>
    <w:rsid w:val="00C30F34"/>
    <w:rsid w:val="00C31BBA"/>
    <w:rsid w:val="00C34E3C"/>
    <w:rsid w:val="00C354E6"/>
    <w:rsid w:val="00C413F4"/>
    <w:rsid w:val="00C422D1"/>
    <w:rsid w:val="00C42A16"/>
    <w:rsid w:val="00C42B0D"/>
    <w:rsid w:val="00C4559E"/>
    <w:rsid w:val="00C46A3F"/>
    <w:rsid w:val="00C46F7B"/>
    <w:rsid w:val="00C512CF"/>
    <w:rsid w:val="00C52E22"/>
    <w:rsid w:val="00C536FB"/>
    <w:rsid w:val="00C546AF"/>
    <w:rsid w:val="00C54FA3"/>
    <w:rsid w:val="00C555E5"/>
    <w:rsid w:val="00C56106"/>
    <w:rsid w:val="00C57044"/>
    <w:rsid w:val="00C60E28"/>
    <w:rsid w:val="00C62B39"/>
    <w:rsid w:val="00C67D50"/>
    <w:rsid w:val="00C70C6D"/>
    <w:rsid w:val="00C71921"/>
    <w:rsid w:val="00C72A4A"/>
    <w:rsid w:val="00C73E3A"/>
    <w:rsid w:val="00C76104"/>
    <w:rsid w:val="00C7690B"/>
    <w:rsid w:val="00C77A83"/>
    <w:rsid w:val="00C77ECB"/>
    <w:rsid w:val="00C80FAC"/>
    <w:rsid w:val="00C83DA9"/>
    <w:rsid w:val="00C8540B"/>
    <w:rsid w:val="00C85A15"/>
    <w:rsid w:val="00C85F61"/>
    <w:rsid w:val="00C86F1A"/>
    <w:rsid w:val="00C95AC0"/>
    <w:rsid w:val="00C97F95"/>
    <w:rsid w:val="00CA0422"/>
    <w:rsid w:val="00CA0A99"/>
    <w:rsid w:val="00CA20B3"/>
    <w:rsid w:val="00CA275D"/>
    <w:rsid w:val="00CA3AA4"/>
    <w:rsid w:val="00CA3C63"/>
    <w:rsid w:val="00CA4D6F"/>
    <w:rsid w:val="00CB1E53"/>
    <w:rsid w:val="00CB1ED6"/>
    <w:rsid w:val="00CB277B"/>
    <w:rsid w:val="00CC1556"/>
    <w:rsid w:val="00CC1C75"/>
    <w:rsid w:val="00CC29EB"/>
    <w:rsid w:val="00CC2F48"/>
    <w:rsid w:val="00CC3269"/>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1A15"/>
    <w:rsid w:val="00CF2EF5"/>
    <w:rsid w:val="00CF534E"/>
    <w:rsid w:val="00CF5B28"/>
    <w:rsid w:val="00CF6E5D"/>
    <w:rsid w:val="00D0028C"/>
    <w:rsid w:val="00D009F4"/>
    <w:rsid w:val="00D01027"/>
    <w:rsid w:val="00D01B49"/>
    <w:rsid w:val="00D03994"/>
    <w:rsid w:val="00D04B6F"/>
    <w:rsid w:val="00D04E9B"/>
    <w:rsid w:val="00D0536C"/>
    <w:rsid w:val="00D062DD"/>
    <w:rsid w:val="00D0729E"/>
    <w:rsid w:val="00D123C5"/>
    <w:rsid w:val="00D12D1B"/>
    <w:rsid w:val="00D130C9"/>
    <w:rsid w:val="00D13187"/>
    <w:rsid w:val="00D134F1"/>
    <w:rsid w:val="00D14F3B"/>
    <w:rsid w:val="00D15C21"/>
    <w:rsid w:val="00D15EF2"/>
    <w:rsid w:val="00D167C7"/>
    <w:rsid w:val="00D17DBB"/>
    <w:rsid w:val="00D20418"/>
    <w:rsid w:val="00D217DE"/>
    <w:rsid w:val="00D22EC8"/>
    <w:rsid w:val="00D23EE1"/>
    <w:rsid w:val="00D27D49"/>
    <w:rsid w:val="00D30716"/>
    <w:rsid w:val="00D32ACE"/>
    <w:rsid w:val="00D33F24"/>
    <w:rsid w:val="00D346D8"/>
    <w:rsid w:val="00D361C1"/>
    <w:rsid w:val="00D36BAE"/>
    <w:rsid w:val="00D37BB9"/>
    <w:rsid w:val="00D42106"/>
    <w:rsid w:val="00D42FFB"/>
    <w:rsid w:val="00D433E5"/>
    <w:rsid w:val="00D43D8A"/>
    <w:rsid w:val="00D46127"/>
    <w:rsid w:val="00D47577"/>
    <w:rsid w:val="00D50111"/>
    <w:rsid w:val="00D515F7"/>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3E36"/>
    <w:rsid w:val="00D9491E"/>
    <w:rsid w:val="00D9596B"/>
    <w:rsid w:val="00D959E2"/>
    <w:rsid w:val="00D97FA4"/>
    <w:rsid w:val="00DA0802"/>
    <w:rsid w:val="00DA177B"/>
    <w:rsid w:val="00DA41F8"/>
    <w:rsid w:val="00DA4361"/>
    <w:rsid w:val="00DA44BE"/>
    <w:rsid w:val="00DA5D85"/>
    <w:rsid w:val="00DA6616"/>
    <w:rsid w:val="00DA70EE"/>
    <w:rsid w:val="00DA74C9"/>
    <w:rsid w:val="00DB08A8"/>
    <w:rsid w:val="00DB1BDC"/>
    <w:rsid w:val="00DB4D9E"/>
    <w:rsid w:val="00DC1087"/>
    <w:rsid w:val="00DD0BC1"/>
    <w:rsid w:val="00DD17F4"/>
    <w:rsid w:val="00DD199C"/>
    <w:rsid w:val="00DD3B65"/>
    <w:rsid w:val="00DD4075"/>
    <w:rsid w:val="00DD5389"/>
    <w:rsid w:val="00DD5A7C"/>
    <w:rsid w:val="00DD5F69"/>
    <w:rsid w:val="00DE0F1E"/>
    <w:rsid w:val="00DE177C"/>
    <w:rsid w:val="00DE3255"/>
    <w:rsid w:val="00DE39AC"/>
    <w:rsid w:val="00DE4595"/>
    <w:rsid w:val="00DF0FE9"/>
    <w:rsid w:val="00DF163F"/>
    <w:rsid w:val="00DF273E"/>
    <w:rsid w:val="00DF3825"/>
    <w:rsid w:val="00DF4EC6"/>
    <w:rsid w:val="00DF7ECD"/>
    <w:rsid w:val="00DF7ED2"/>
    <w:rsid w:val="00E018E8"/>
    <w:rsid w:val="00E01BD0"/>
    <w:rsid w:val="00E020B1"/>
    <w:rsid w:val="00E042C1"/>
    <w:rsid w:val="00E04B63"/>
    <w:rsid w:val="00E05DD1"/>
    <w:rsid w:val="00E073A4"/>
    <w:rsid w:val="00E07458"/>
    <w:rsid w:val="00E11516"/>
    <w:rsid w:val="00E11665"/>
    <w:rsid w:val="00E1327A"/>
    <w:rsid w:val="00E132BF"/>
    <w:rsid w:val="00E13D66"/>
    <w:rsid w:val="00E13F9A"/>
    <w:rsid w:val="00E142E5"/>
    <w:rsid w:val="00E15A84"/>
    <w:rsid w:val="00E167D7"/>
    <w:rsid w:val="00E21485"/>
    <w:rsid w:val="00E27B1A"/>
    <w:rsid w:val="00E27EAF"/>
    <w:rsid w:val="00E30E98"/>
    <w:rsid w:val="00E321A4"/>
    <w:rsid w:val="00E32286"/>
    <w:rsid w:val="00E32837"/>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52B"/>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17E"/>
    <w:rsid w:val="00E96B76"/>
    <w:rsid w:val="00E96D06"/>
    <w:rsid w:val="00EA0C91"/>
    <w:rsid w:val="00EA2298"/>
    <w:rsid w:val="00EA2EAC"/>
    <w:rsid w:val="00EA698B"/>
    <w:rsid w:val="00EB1AE4"/>
    <w:rsid w:val="00EB2511"/>
    <w:rsid w:val="00EB28F9"/>
    <w:rsid w:val="00EB3045"/>
    <w:rsid w:val="00EB3858"/>
    <w:rsid w:val="00EB5E89"/>
    <w:rsid w:val="00EB5EBC"/>
    <w:rsid w:val="00EB7892"/>
    <w:rsid w:val="00EC0B4F"/>
    <w:rsid w:val="00EC46EB"/>
    <w:rsid w:val="00EC483E"/>
    <w:rsid w:val="00ED0EF6"/>
    <w:rsid w:val="00ED16B2"/>
    <w:rsid w:val="00ED1E33"/>
    <w:rsid w:val="00ED1FF7"/>
    <w:rsid w:val="00ED28D9"/>
    <w:rsid w:val="00ED3FC9"/>
    <w:rsid w:val="00ED4100"/>
    <w:rsid w:val="00ED54DC"/>
    <w:rsid w:val="00EE153B"/>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1792B"/>
    <w:rsid w:val="00F2020A"/>
    <w:rsid w:val="00F2094E"/>
    <w:rsid w:val="00F2102C"/>
    <w:rsid w:val="00F21C7B"/>
    <w:rsid w:val="00F220B5"/>
    <w:rsid w:val="00F244A3"/>
    <w:rsid w:val="00F26FE9"/>
    <w:rsid w:val="00F2716E"/>
    <w:rsid w:val="00F306F1"/>
    <w:rsid w:val="00F3092A"/>
    <w:rsid w:val="00F31B75"/>
    <w:rsid w:val="00F332D0"/>
    <w:rsid w:val="00F34667"/>
    <w:rsid w:val="00F359FA"/>
    <w:rsid w:val="00F3776D"/>
    <w:rsid w:val="00F3799F"/>
    <w:rsid w:val="00F40614"/>
    <w:rsid w:val="00F436E2"/>
    <w:rsid w:val="00F44DEE"/>
    <w:rsid w:val="00F45A8C"/>
    <w:rsid w:val="00F46878"/>
    <w:rsid w:val="00F46AFD"/>
    <w:rsid w:val="00F536DE"/>
    <w:rsid w:val="00F54D34"/>
    <w:rsid w:val="00F54E2F"/>
    <w:rsid w:val="00F5692A"/>
    <w:rsid w:val="00F56D36"/>
    <w:rsid w:val="00F56F9F"/>
    <w:rsid w:val="00F61BC5"/>
    <w:rsid w:val="00F61CB5"/>
    <w:rsid w:val="00F62369"/>
    <w:rsid w:val="00F625E4"/>
    <w:rsid w:val="00F62891"/>
    <w:rsid w:val="00F634C0"/>
    <w:rsid w:val="00F6492E"/>
    <w:rsid w:val="00F66B98"/>
    <w:rsid w:val="00F67121"/>
    <w:rsid w:val="00F671AA"/>
    <w:rsid w:val="00F72076"/>
    <w:rsid w:val="00F7563C"/>
    <w:rsid w:val="00F76025"/>
    <w:rsid w:val="00F76785"/>
    <w:rsid w:val="00F7726E"/>
    <w:rsid w:val="00F77798"/>
    <w:rsid w:val="00F77C79"/>
    <w:rsid w:val="00F8050A"/>
    <w:rsid w:val="00F8529D"/>
    <w:rsid w:val="00F8774D"/>
    <w:rsid w:val="00F90F93"/>
    <w:rsid w:val="00F91368"/>
    <w:rsid w:val="00F91F9E"/>
    <w:rsid w:val="00F9392B"/>
    <w:rsid w:val="00F9439C"/>
    <w:rsid w:val="00F94856"/>
    <w:rsid w:val="00F94DFE"/>
    <w:rsid w:val="00F960BF"/>
    <w:rsid w:val="00FA0CAD"/>
    <w:rsid w:val="00FA1297"/>
    <w:rsid w:val="00FA1645"/>
    <w:rsid w:val="00FA1F0C"/>
    <w:rsid w:val="00FA5A4E"/>
    <w:rsid w:val="00FA6281"/>
    <w:rsid w:val="00FA7198"/>
    <w:rsid w:val="00FB0388"/>
    <w:rsid w:val="00FB2BB8"/>
    <w:rsid w:val="00FB5D59"/>
    <w:rsid w:val="00FB5DEC"/>
    <w:rsid w:val="00FB76E5"/>
    <w:rsid w:val="00FC0A99"/>
    <w:rsid w:val="00FC1824"/>
    <w:rsid w:val="00FC417D"/>
    <w:rsid w:val="00FC4C2D"/>
    <w:rsid w:val="00FC668A"/>
    <w:rsid w:val="00FC6C9A"/>
    <w:rsid w:val="00FC77BA"/>
    <w:rsid w:val="00FD0133"/>
    <w:rsid w:val="00FD1571"/>
    <w:rsid w:val="00FD1889"/>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A80EE548-6AF0-4E32-A582-AFE4CDC2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8E2F0F"/>
    <w:pPr>
      <w:tabs>
        <w:tab w:val="right" w:leader="dot" w:pos="9063"/>
      </w:tabs>
      <w:spacing w:after="100"/>
      <w:jc w:val="both"/>
    </w:pPr>
    <w:rPr>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Nierozpoznanawzmianka3">
    <w:name w:val="Nierozpoznana wzmianka3"/>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j.beben@pgg.pl" TargetMode="Externa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k.tatoj@pgg.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polityka-antykorupcyjna-pgg-11.02.202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701794DF-25EE-47FA-81CC-19E946FEC5B6}">
  <ds:schemaRefs>
    <ds:schemaRef ds:uri="http://schemas.openxmlformats.org/officeDocument/2006/bibliography"/>
  </ds:schemaRefs>
</ds:datastoreItem>
</file>

<file path=customXml/itemProps3.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5B91D-CB8A-4D86-82EF-F6E02959D9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64</Pages>
  <Words>20798</Words>
  <Characters>124788</Characters>
  <Application>Microsoft Office Word</Application>
  <DocSecurity>0</DocSecurity>
  <Lines>1039</Lines>
  <Paragraphs>290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Jolanta Dalida-Matura</cp:lastModifiedBy>
  <cp:revision>24</cp:revision>
  <cp:lastPrinted>2026-08-28T07:17:00Z</cp:lastPrinted>
  <dcterms:created xsi:type="dcterms:W3CDTF">2026-08-25T08:43:00Z</dcterms:created>
  <dcterms:modified xsi:type="dcterms:W3CDTF">2026-08-28T07:18:00Z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